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02" w:rsidRPr="00BC4A3A" w:rsidRDefault="00BC4A3A" w:rsidP="00BC4A3A">
      <w:pPr>
        <w:spacing w:line="240" w:lineRule="auto"/>
        <w:contextualSpacing/>
        <w:jc w:val="center"/>
        <w:rPr>
          <w:b/>
        </w:rPr>
      </w:pPr>
      <w:bookmarkStart w:id="0" w:name="_GoBack"/>
      <w:bookmarkEnd w:id="0"/>
      <w:r w:rsidRPr="00BC4A3A">
        <w:rPr>
          <w:b/>
        </w:rPr>
        <w:t>Oyster Task Force Meeting</w:t>
      </w:r>
    </w:p>
    <w:p w:rsidR="00BC4A3A" w:rsidRPr="00BC4A3A" w:rsidRDefault="00BC4A3A" w:rsidP="00BC4A3A">
      <w:pPr>
        <w:spacing w:line="240" w:lineRule="auto"/>
        <w:contextualSpacing/>
        <w:jc w:val="center"/>
        <w:rPr>
          <w:b/>
        </w:rPr>
      </w:pPr>
      <w:r w:rsidRPr="00BC4A3A">
        <w:rPr>
          <w:b/>
        </w:rPr>
        <w:t>Tuesday, June 6, 2023, 1:00pm</w:t>
      </w:r>
    </w:p>
    <w:p w:rsidR="00BC4A3A" w:rsidRPr="00BC4A3A" w:rsidRDefault="00BC4A3A" w:rsidP="00BC4A3A">
      <w:pPr>
        <w:spacing w:line="240" w:lineRule="auto"/>
        <w:contextualSpacing/>
        <w:jc w:val="center"/>
        <w:rPr>
          <w:b/>
        </w:rPr>
      </w:pPr>
      <w:r w:rsidRPr="00BC4A3A">
        <w:rPr>
          <w:b/>
        </w:rPr>
        <w:t>LDWF Headquarters</w:t>
      </w:r>
    </w:p>
    <w:p w:rsidR="00BC4A3A" w:rsidRPr="00BC4A3A" w:rsidRDefault="00BC4A3A" w:rsidP="00BC4A3A">
      <w:pPr>
        <w:spacing w:line="240" w:lineRule="auto"/>
        <w:contextualSpacing/>
        <w:jc w:val="center"/>
        <w:rPr>
          <w:b/>
        </w:rPr>
      </w:pPr>
      <w:r w:rsidRPr="00BC4A3A">
        <w:rPr>
          <w:b/>
        </w:rPr>
        <w:t>2000 Quail Drive</w:t>
      </w:r>
    </w:p>
    <w:p w:rsidR="00BC4A3A" w:rsidRDefault="00BC4A3A" w:rsidP="00BC4A3A">
      <w:pPr>
        <w:spacing w:line="240" w:lineRule="auto"/>
        <w:contextualSpacing/>
        <w:jc w:val="center"/>
        <w:rPr>
          <w:b/>
        </w:rPr>
      </w:pPr>
      <w:r w:rsidRPr="00BC4A3A">
        <w:rPr>
          <w:b/>
        </w:rPr>
        <w:t>Baton Rouge, LA 70898</w:t>
      </w:r>
    </w:p>
    <w:p w:rsidR="00BC4A3A" w:rsidRDefault="00BC4A3A" w:rsidP="00BC4A3A">
      <w:pPr>
        <w:spacing w:line="240" w:lineRule="auto"/>
        <w:contextualSpacing/>
        <w:rPr>
          <w:b/>
        </w:rPr>
      </w:pPr>
    </w:p>
    <w:p w:rsidR="00BC4A3A" w:rsidRDefault="00BC4A3A" w:rsidP="00BC4A3A">
      <w:pPr>
        <w:spacing w:line="240" w:lineRule="auto"/>
        <w:contextualSpacing/>
      </w:pPr>
      <w:r w:rsidRPr="00236447">
        <w:rPr>
          <w:b/>
        </w:rPr>
        <w:t>I.</w:t>
      </w:r>
      <w:r>
        <w:t xml:space="preserve"> Pledge of Allegiance</w:t>
      </w:r>
    </w:p>
    <w:p w:rsidR="00BC4A3A" w:rsidRDefault="00BC4A3A" w:rsidP="00BC4A3A">
      <w:pPr>
        <w:spacing w:line="240" w:lineRule="auto"/>
        <w:contextualSpacing/>
      </w:pPr>
      <w:r w:rsidRPr="00236447">
        <w:rPr>
          <w:b/>
        </w:rPr>
        <w:t>II.</w:t>
      </w:r>
      <w:r>
        <w:t xml:space="preserve"> Roll call and introduction of guests</w:t>
      </w:r>
    </w:p>
    <w:p w:rsidR="00357B91" w:rsidRDefault="00357B91" w:rsidP="00BC4A3A">
      <w:pPr>
        <w:spacing w:line="240" w:lineRule="auto"/>
        <w:contextualSpacing/>
        <w:rPr>
          <w:b/>
        </w:rPr>
      </w:pPr>
      <w:r w:rsidRPr="00357B91">
        <w:rPr>
          <w:b/>
        </w:rPr>
        <w:t>Voting Members Present:</w:t>
      </w:r>
    </w:p>
    <w:p w:rsidR="00357B91" w:rsidRDefault="00357B91" w:rsidP="00BC4A3A">
      <w:pPr>
        <w:spacing w:line="240" w:lineRule="auto"/>
        <w:contextualSpacing/>
      </w:pPr>
      <w:proofErr w:type="spellStart"/>
      <w:r>
        <w:t>Jakov</w:t>
      </w:r>
      <w:proofErr w:type="spellEnd"/>
      <w:r>
        <w:t xml:space="preserve"> </w:t>
      </w:r>
      <w:proofErr w:type="spellStart"/>
      <w:r>
        <w:t>Jurisic</w:t>
      </w:r>
      <w:proofErr w:type="spellEnd"/>
    </w:p>
    <w:p w:rsidR="00357B91" w:rsidRDefault="00357B91" w:rsidP="00BC4A3A">
      <w:pPr>
        <w:spacing w:line="240" w:lineRule="auto"/>
        <w:contextualSpacing/>
      </w:pPr>
      <w:r>
        <w:t xml:space="preserve">Mitch </w:t>
      </w:r>
      <w:proofErr w:type="spellStart"/>
      <w:r>
        <w:t>Jurisich</w:t>
      </w:r>
      <w:proofErr w:type="spellEnd"/>
    </w:p>
    <w:p w:rsidR="00357B91" w:rsidRDefault="00357B91" w:rsidP="00BC4A3A">
      <w:pPr>
        <w:spacing w:line="240" w:lineRule="auto"/>
        <w:contextualSpacing/>
      </w:pPr>
      <w:r>
        <w:t>Brad Robin</w:t>
      </w:r>
    </w:p>
    <w:p w:rsidR="00357B91" w:rsidRDefault="00357B91" w:rsidP="00BC4A3A">
      <w:pPr>
        <w:spacing w:line="240" w:lineRule="auto"/>
        <w:contextualSpacing/>
      </w:pPr>
      <w:r>
        <w:t>Sam Slavich</w:t>
      </w:r>
    </w:p>
    <w:p w:rsidR="00357B91" w:rsidRDefault="00357B91" w:rsidP="00BC4A3A">
      <w:pPr>
        <w:spacing w:line="240" w:lineRule="auto"/>
        <w:contextualSpacing/>
      </w:pPr>
      <w:r>
        <w:t xml:space="preserve">Peter </w:t>
      </w:r>
      <w:proofErr w:type="spellStart"/>
      <w:r>
        <w:t>Vujnovich</w:t>
      </w:r>
      <w:proofErr w:type="spellEnd"/>
    </w:p>
    <w:p w:rsidR="00357B91" w:rsidRDefault="00357B91" w:rsidP="00BC4A3A">
      <w:pPr>
        <w:spacing w:line="240" w:lineRule="auto"/>
        <w:contextualSpacing/>
      </w:pPr>
      <w:r>
        <w:t>Willie Daisy</w:t>
      </w:r>
    </w:p>
    <w:p w:rsidR="00357B91" w:rsidRDefault="00357B91" w:rsidP="00BC4A3A">
      <w:pPr>
        <w:spacing w:line="240" w:lineRule="auto"/>
        <w:contextualSpacing/>
      </w:pPr>
      <w:r>
        <w:t>Steve Pollock</w:t>
      </w:r>
    </w:p>
    <w:p w:rsidR="00357B91" w:rsidRPr="00357B91" w:rsidRDefault="00357B91" w:rsidP="00BC4A3A">
      <w:pPr>
        <w:spacing w:line="240" w:lineRule="auto"/>
        <w:contextualSpacing/>
      </w:pPr>
    </w:p>
    <w:p w:rsidR="00357B91" w:rsidRDefault="00357B91" w:rsidP="00BC4A3A">
      <w:pPr>
        <w:spacing w:line="240" w:lineRule="auto"/>
        <w:contextualSpacing/>
        <w:rPr>
          <w:b/>
        </w:rPr>
      </w:pPr>
      <w:r w:rsidRPr="00357B91">
        <w:rPr>
          <w:b/>
        </w:rPr>
        <w:t>Voting Members Absent:</w:t>
      </w:r>
    </w:p>
    <w:p w:rsidR="00357B91" w:rsidRDefault="00357B91" w:rsidP="00BC4A3A">
      <w:pPr>
        <w:spacing w:line="240" w:lineRule="auto"/>
        <w:contextualSpacing/>
      </w:pPr>
      <w:r>
        <w:t>Shane Bagala</w:t>
      </w:r>
    </w:p>
    <w:p w:rsidR="00357B91" w:rsidRDefault="00357B91" w:rsidP="00BC4A3A">
      <w:pPr>
        <w:spacing w:line="240" w:lineRule="auto"/>
        <w:contextualSpacing/>
      </w:pPr>
      <w:r>
        <w:t>Tracy Collins</w:t>
      </w:r>
    </w:p>
    <w:p w:rsidR="00357B91" w:rsidRDefault="00357B91" w:rsidP="00BC4A3A">
      <w:pPr>
        <w:spacing w:line="240" w:lineRule="auto"/>
        <w:contextualSpacing/>
      </w:pPr>
      <w:r>
        <w:t xml:space="preserve">Dan </w:t>
      </w:r>
      <w:proofErr w:type="spellStart"/>
      <w:r>
        <w:t>Coulon</w:t>
      </w:r>
      <w:proofErr w:type="spellEnd"/>
    </w:p>
    <w:p w:rsidR="00357B91" w:rsidRDefault="00357B91" w:rsidP="00BC4A3A">
      <w:pPr>
        <w:spacing w:line="240" w:lineRule="auto"/>
        <w:contextualSpacing/>
      </w:pPr>
      <w:r>
        <w:t xml:space="preserve">Brandon </w:t>
      </w:r>
      <w:proofErr w:type="spellStart"/>
      <w:r>
        <w:t>DeBarge</w:t>
      </w:r>
      <w:proofErr w:type="spellEnd"/>
    </w:p>
    <w:p w:rsidR="00357B91" w:rsidRDefault="00357B91" w:rsidP="00BC4A3A">
      <w:pPr>
        <w:spacing w:line="240" w:lineRule="auto"/>
        <w:contextualSpacing/>
      </w:pPr>
      <w:r>
        <w:t xml:space="preserve">Brandt </w:t>
      </w:r>
      <w:proofErr w:type="spellStart"/>
      <w:r>
        <w:t>Lafrance</w:t>
      </w:r>
      <w:proofErr w:type="spellEnd"/>
    </w:p>
    <w:p w:rsidR="00357B91" w:rsidRDefault="00357B91" w:rsidP="00BC4A3A">
      <w:pPr>
        <w:spacing w:line="240" w:lineRule="auto"/>
        <w:contextualSpacing/>
      </w:pPr>
      <w:r>
        <w:t xml:space="preserve">Al </w:t>
      </w:r>
      <w:proofErr w:type="spellStart"/>
      <w:r>
        <w:t>Sunseri</w:t>
      </w:r>
      <w:proofErr w:type="spellEnd"/>
    </w:p>
    <w:p w:rsidR="00357B91" w:rsidRDefault="00357B91" w:rsidP="00BC4A3A">
      <w:pPr>
        <w:spacing w:line="240" w:lineRule="auto"/>
        <w:contextualSpacing/>
      </w:pPr>
      <w:r>
        <w:t>Matthew Slavich</w:t>
      </w:r>
    </w:p>
    <w:p w:rsidR="00357B91" w:rsidRPr="00357B91" w:rsidRDefault="00357B91" w:rsidP="00BC4A3A">
      <w:pPr>
        <w:spacing w:line="240" w:lineRule="auto"/>
        <w:contextualSpacing/>
      </w:pPr>
    </w:p>
    <w:p w:rsidR="00357B91" w:rsidRDefault="00357B91" w:rsidP="00BC4A3A">
      <w:pPr>
        <w:spacing w:line="240" w:lineRule="auto"/>
        <w:contextualSpacing/>
        <w:rPr>
          <w:b/>
        </w:rPr>
      </w:pPr>
      <w:r w:rsidRPr="00357B91">
        <w:rPr>
          <w:b/>
        </w:rPr>
        <w:t>Non-Voting Members Present:</w:t>
      </w:r>
    </w:p>
    <w:p w:rsidR="00357B91" w:rsidRDefault="00357B91" w:rsidP="00BC4A3A">
      <w:pPr>
        <w:spacing w:line="240" w:lineRule="auto"/>
        <w:contextualSpacing/>
      </w:pPr>
      <w:r>
        <w:t>Robert Caballero</w:t>
      </w:r>
    </w:p>
    <w:p w:rsidR="00357B91" w:rsidRDefault="00357B91" w:rsidP="00BC4A3A">
      <w:pPr>
        <w:spacing w:line="240" w:lineRule="auto"/>
        <w:contextualSpacing/>
      </w:pPr>
      <w:r>
        <w:t xml:space="preserve">Edward </w:t>
      </w:r>
      <w:proofErr w:type="spellStart"/>
      <w:r>
        <w:t>Skena</w:t>
      </w:r>
      <w:proofErr w:type="spellEnd"/>
    </w:p>
    <w:p w:rsidR="00357B91" w:rsidRDefault="00357B91" w:rsidP="00BC4A3A">
      <w:pPr>
        <w:spacing w:line="240" w:lineRule="auto"/>
        <w:contextualSpacing/>
      </w:pPr>
      <w:r>
        <w:t>Sarah Roy</w:t>
      </w:r>
    </w:p>
    <w:p w:rsidR="00357B91" w:rsidRDefault="00357B91" w:rsidP="00BC4A3A">
      <w:pPr>
        <w:spacing w:line="240" w:lineRule="auto"/>
        <w:contextualSpacing/>
      </w:pPr>
      <w:r>
        <w:t xml:space="preserve">Isabel </w:t>
      </w:r>
      <w:proofErr w:type="spellStart"/>
      <w:r>
        <w:t>Englehart</w:t>
      </w:r>
      <w:proofErr w:type="spellEnd"/>
      <w:r>
        <w:t xml:space="preserve"> in for Harry </w:t>
      </w:r>
      <w:proofErr w:type="spellStart"/>
      <w:r>
        <w:t>Vorhoff</w:t>
      </w:r>
      <w:proofErr w:type="spellEnd"/>
    </w:p>
    <w:p w:rsidR="00357B91" w:rsidRDefault="00357B91" w:rsidP="00BC4A3A">
      <w:pPr>
        <w:spacing w:line="240" w:lineRule="auto"/>
        <w:contextualSpacing/>
      </w:pPr>
      <w:r>
        <w:t>Brian Lezina</w:t>
      </w:r>
    </w:p>
    <w:p w:rsidR="00357B91" w:rsidRPr="00357B91" w:rsidRDefault="00357B91" w:rsidP="00BC4A3A">
      <w:pPr>
        <w:spacing w:line="240" w:lineRule="auto"/>
        <w:contextualSpacing/>
      </w:pPr>
    </w:p>
    <w:p w:rsidR="00357B91" w:rsidRDefault="00357B91" w:rsidP="00BC4A3A">
      <w:pPr>
        <w:spacing w:line="240" w:lineRule="auto"/>
        <w:contextualSpacing/>
        <w:rPr>
          <w:b/>
        </w:rPr>
      </w:pPr>
      <w:r w:rsidRPr="00357B91">
        <w:rPr>
          <w:b/>
        </w:rPr>
        <w:t>Non-Voting Members Absent:</w:t>
      </w:r>
    </w:p>
    <w:p w:rsidR="00357B91" w:rsidRPr="00357B91" w:rsidRDefault="00357B91" w:rsidP="00BC4A3A">
      <w:pPr>
        <w:spacing w:line="240" w:lineRule="auto"/>
        <w:contextualSpacing/>
        <w:rPr>
          <w:b/>
        </w:rPr>
      </w:pPr>
    </w:p>
    <w:p w:rsidR="00BC4A3A" w:rsidRDefault="00BC4A3A" w:rsidP="00BC4A3A">
      <w:pPr>
        <w:spacing w:line="240" w:lineRule="auto"/>
        <w:contextualSpacing/>
      </w:pPr>
      <w:r w:rsidRPr="00236447">
        <w:rPr>
          <w:b/>
        </w:rPr>
        <w:t>III.</w:t>
      </w:r>
      <w:r>
        <w:t xml:space="preserve"> </w:t>
      </w:r>
      <w:r w:rsidR="00040D29">
        <w:t>Brad</w:t>
      </w:r>
      <w:r w:rsidR="00236447">
        <w:t xml:space="preserve"> Robin </w:t>
      </w:r>
      <w:r>
        <w:t xml:space="preserve">motioned to approve the May 9, 2023 meeting minutes, </w:t>
      </w:r>
      <w:proofErr w:type="gramStart"/>
      <w:r>
        <w:t>2</w:t>
      </w:r>
      <w:r w:rsidRPr="00BC4A3A">
        <w:rPr>
          <w:vertAlign w:val="superscript"/>
        </w:rPr>
        <w:t>nd</w:t>
      </w:r>
      <w:proofErr w:type="gramEnd"/>
      <w:r>
        <w:t xml:space="preserve"> by </w:t>
      </w:r>
      <w:r w:rsidR="00040D29">
        <w:t>Steve</w:t>
      </w:r>
      <w:r w:rsidR="00236447">
        <w:t xml:space="preserve"> Pollock</w:t>
      </w:r>
      <w:r w:rsidR="00040D29">
        <w:t>.</w:t>
      </w:r>
      <w:r w:rsidR="00236447">
        <w:t xml:space="preserve"> Motion carries.</w:t>
      </w:r>
    </w:p>
    <w:p w:rsidR="00BC4A3A" w:rsidRDefault="00BC4A3A" w:rsidP="00BC4A3A">
      <w:pPr>
        <w:spacing w:line="240" w:lineRule="auto"/>
        <w:contextualSpacing/>
      </w:pPr>
    </w:p>
    <w:p w:rsidR="00040D29" w:rsidRDefault="00040D29" w:rsidP="00BC4A3A">
      <w:pPr>
        <w:spacing w:line="240" w:lineRule="auto"/>
        <w:contextualSpacing/>
      </w:pPr>
      <w:r>
        <w:t xml:space="preserve">Brad </w:t>
      </w:r>
      <w:r w:rsidR="00236447">
        <w:t xml:space="preserve">Robin </w:t>
      </w:r>
      <w:r>
        <w:t>motioned to amend the</w:t>
      </w:r>
      <w:r w:rsidR="00236447">
        <w:t xml:space="preserve"> June 6, 2023 meeting</w:t>
      </w:r>
      <w:r>
        <w:t xml:space="preserve"> agenda </w:t>
      </w:r>
      <w:r w:rsidR="00236447">
        <w:t xml:space="preserve">by adding item </w:t>
      </w:r>
      <w:r>
        <w:t>A-1</w:t>
      </w:r>
      <w:r w:rsidR="00236447">
        <w:t>. To Hear an Update on Fisheries Disaster Funding under New Business,</w:t>
      </w:r>
      <w:r>
        <w:t xml:space="preserve"> 2</w:t>
      </w:r>
      <w:r w:rsidRPr="00040D29">
        <w:rPr>
          <w:vertAlign w:val="superscript"/>
        </w:rPr>
        <w:t>nd</w:t>
      </w:r>
      <w:r>
        <w:t xml:space="preserve"> by Steve</w:t>
      </w:r>
      <w:r w:rsidR="00236447">
        <w:t xml:space="preserve"> Pollock. Motion carries.</w:t>
      </w:r>
    </w:p>
    <w:p w:rsidR="00236447" w:rsidRDefault="00236447" w:rsidP="00BC4A3A">
      <w:pPr>
        <w:spacing w:line="240" w:lineRule="auto"/>
        <w:contextualSpacing/>
      </w:pPr>
    </w:p>
    <w:p w:rsidR="00BC4A3A" w:rsidRDefault="00040D29" w:rsidP="00BC4A3A">
      <w:pPr>
        <w:spacing w:line="240" w:lineRule="auto"/>
        <w:contextualSpacing/>
      </w:pPr>
      <w:r>
        <w:t>Brad</w:t>
      </w:r>
      <w:r w:rsidR="00236447">
        <w:t xml:space="preserve"> Robin</w:t>
      </w:r>
      <w:r>
        <w:t xml:space="preserve"> m</w:t>
      </w:r>
      <w:r w:rsidR="00BC4A3A">
        <w:t>otioned to approve the June 6, 2023 meeting agenda</w:t>
      </w:r>
      <w:r w:rsidR="003B2732">
        <w:t xml:space="preserve"> as amended</w:t>
      </w:r>
      <w:r w:rsidR="00BC4A3A">
        <w:t>, 2</w:t>
      </w:r>
      <w:r w:rsidR="00BC4A3A" w:rsidRPr="00BC4A3A">
        <w:rPr>
          <w:vertAlign w:val="superscript"/>
        </w:rPr>
        <w:t>nd</w:t>
      </w:r>
      <w:r w:rsidR="00BC4A3A">
        <w:t xml:space="preserve"> by</w:t>
      </w:r>
      <w:r>
        <w:t xml:space="preserve"> Willie</w:t>
      </w:r>
      <w:r w:rsidR="003B2732">
        <w:t xml:space="preserve"> Daisy. Motion carries. </w:t>
      </w:r>
    </w:p>
    <w:p w:rsidR="00BC4A3A" w:rsidRDefault="00BC4A3A" w:rsidP="00BC4A3A">
      <w:pPr>
        <w:spacing w:line="240" w:lineRule="auto"/>
        <w:contextualSpacing/>
      </w:pPr>
    </w:p>
    <w:p w:rsidR="00BC4A3A" w:rsidRDefault="00BC4A3A" w:rsidP="00BC4A3A">
      <w:pPr>
        <w:spacing w:line="240" w:lineRule="auto"/>
        <w:contextualSpacing/>
      </w:pPr>
      <w:r w:rsidRPr="003B2732">
        <w:rPr>
          <w:b/>
        </w:rPr>
        <w:t>IV.</w:t>
      </w:r>
      <w:r>
        <w:t xml:space="preserve"> Treasury Report</w:t>
      </w:r>
      <w:r w:rsidR="003B2732">
        <w:t>:</w:t>
      </w:r>
    </w:p>
    <w:p w:rsidR="00BC4A3A" w:rsidRDefault="00BC4A3A" w:rsidP="00BC4A3A">
      <w:pPr>
        <w:spacing w:line="240" w:lineRule="auto"/>
        <w:contextualSpacing/>
      </w:pPr>
      <w:r>
        <w:t>Remaining Fund Balance- $624,107</w:t>
      </w:r>
    </w:p>
    <w:p w:rsidR="00BC4A3A" w:rsidRDefault="00BC4A3A" w:rsidP="00BC4A3A">
      <w:pPr>
        <w:spacing w:line="240" w:lineRule="auto"/>
        <w:contextualSpacing/>
      </w:pPr>
      <w:r>
        <w:t>Remaining Budget Balance- $8,114</w:t>
      </w:r>
    </w:p>
    <w:p w:rsidR="00BC4A3A" w:rsidRDefault="00BC4A3A" w:rsidP="00BC4A3A">
      <w:pPr>
        <w:spacing w:line="240" w:lineRule="auto"/>
        <w:contextualSpacing/>
      </w:pPr>
      <w:r>
        <w:t>Tag sales for the month of May- 813,600</w:t>
      </w:r>
    </w:p>
    <w:p w:rsidR="00BC4A3A" w:rsidRDefault="00BC4A3A" w:rsidP="00BC4A3A">
      <w:pPr>
        <w:spacing w:line="240" w:lineRule="auto"/>
        <w:contextualSpacing/>
      </w:pPr>
    </w:p>
    <w:p w:rsidR="00BC4A3A" w:rsidRDefault="003B2732" w:rsidP="00BC4A3A">
      <w:pPr>
        <w:spacing w:line="240" w:lineRule="auto"/>
        <w:contextualSpacing/>
      </w:pPr>
      <w:r>
        <w:t xml:space="preserve">Brad Robin </w:t>
      </w:r>
      <w:r w:rsidR="00040D29">
        <w:t>m</w:t>
      </w:r>
      <w:r w:rsidR="00BC4A3A">
        <w:t xml:space="preserve">otioned to approve the treasury report as presented, </w:t>
      </w:r>
      <w:proofErr w:type="gramStart"/>
      <w:r w:rsidR="00BC4A3A">
        <w:t>2</w:t>
      </w:r>
      <w:r w:rsidR="00BC4A3A" w:rsidRPr="00BC4A3A">
        <w:rPr>
          <w:vertAlign w:val="superscript"/>
        </w:rPr>
        <w:t>nd</w:t>
      </w:r>
      <w:proofErr w:type="gramEnd"/>
      <w:r w:rsidR="00BC4A3A">
        <w:t xml:space="preserve"> by</w:t>
      </w:r>
      <w:r>
        <w:t xml:space="preserve"> Steve Pollock. Motion carries.</w:t>
      </w:r>
    </w:p>
    <w:p w:rsidR="00BC4A3A" w:rsidRDefault="00BC4A3A" w:rsidP="00BC4A3A">
      <w:pPr>
        <w:spacing w:line="240" w:lineRule="auto"/>
        <w:contextualSpacing/>
      </w:pPr>
    </w:p>
    <w:p w:rsidR="00BC4A3A" w:rsidRDefault="00BC4A3A" w:rsidP="00BC4A3A">
      <w:pPr>
        <w:spacing w:line="240" w:lineRule="auto"/>
        <w:contextualSpacing/>
      </w:pPr>
      <w:r w:rsidRPr="003B2732">
        <w:rPr>
          <w:b/>
        </w:rPr>
        <w:t>V.</w:t>
      </w:r>
      <w:r>
        <w:t xml:space="preserve"> Committee Reports</w:t>
      </w:r>
      <w:r w:rsidR="003B2732">
        <w:t>:</w:t>
      </w:r>
    </w:p>
    <w:p w:rsidR="00BC4A3A" w:rsidRDefault="00BC4A3A" w:rsidP="00BC4A3A">
      <w:pPr>
        <w:spacing w:line="240" w:lineRule="auto"/>
        <w:contextualSpacing/>
      </w:pPr>
      <w:r>
        <w:t>A. Public-Private Oyster Seed Grounds Committee Report</w:t>
      </w:r>
      <w:r w:rsidR="00040D29">
        <w:t>- no report</w:t>
      </w:r>
    </w:p>
    <w:p w:rsidR="003B2732" w:rsidRDefault="00BC4A3A" w:rsidP="00040D29">
      <w:pPr>
        <w:spacing w:line="240" w:lineRule="auto"/>
        <w:contextualSpacing/>
      </w:pPr>
      <w:r>
        <w:t xml:space="preserve">B. </w:t>
      </w:r>
      <w:r w:rsidR="003E7973">
        <w:t>Enforcement Report</w:t>
      </w:r>
      <w:r w:rsidR="00040D29">
        <w:t xml:space="preserve">- </w:t>
      </w:r>
    </w:p>
    <w:p w:rsidR="003B2732" w:rsidRDefault="003B2732" w:rsidP="00040D29">
      <w:pPr>
        <w:spacing w:line="240" w:lineRule="auto"/>
        <w:contextualSpacing/>
        <w:rPr>
          <w:rFonts w:cstheme="minorHAnsi"/>
        </w:rPr>
      </w:pPr>
    </w:p>
    <w:p w:rsidR="00040D29" w:rsidRDefault="00040D29" w:rsidP="00040D29">
      <w:pPr>
        <w:spacing w:line="240" w:lineRule="auto"/>
        <w:contextualSpacing/>
        <w:rPr>
          <w:rFonts w:cstheme="minorHAnsi"/>
        </w:rPr>
      </w:pPr>
      <w:r w:rsidRPr="00040D29">
        <w:rPr>
          <w:rFonts w:cstheme="minorHAnsi"/>
        </w:rPr>
        <w:t>May 2</w:t>
      </w:r>
      <w:r w:rsidRPr="00040D29">
        <w:rPr>
          <w:rFonts w:cstheme="minorHAnsi"/>
          <w:vertAlign w:val="superscript"/>
        </w:rPr>
        <w:t>nd</w:t>
      </w:r>
      <w:r w:rsidRPr="00040D29">
        <w:rPr>
          <w:rFonts w:cstheme="minorHAnsi"/>
        </w:rPr>
        <w:t xml:space="preserve">- May 31st </w:t>
      </w:r>
    </w:p>
    <w:p w:rsidR="003B2732" w:rsidRPr="003B2732" w:rsidRDefault="003B2732" w:rsidP="00040D29">
      <w:pPr>
        <w:spacing w:line="240" w:lineRule="auto"/>
        <w:contextualSpacing/>
        <w:rPr>
          <w:rFonts w:cstheme="minorHAnsi"/>
        </w:rPr>
      </w:pPr>
    </w:p>
    <w:p w:rsidR="00040D29" w:rsidRPr="00040D29" w:rsidRDefault="00040D29" w:rsidP="00040D29">
      <w:pPr>
        <w:spacing w:line="240" w:lineRule="auto"/>
        <w:contextualSpacing/>
        <w:rPr>
          <w:rFonts w:cstheme="minorHAnsi"/>
          <w:u w:val="single"/>
        </w:rPr>
      </w:pPr>
      <w:r w:rsidRPr="00040D29">
        <w:rPr>
          <w:rFonts w:cstheme="minorHAnsi"/>
          <w:b/>
          <w:u w:val="single"/>
        </w:rPr>
        <w:t>Region 4</w:t>
      </w:r>
      <w:r w:rsidRPr="00040D29">
        <w:rPr>
          <w:rFonts w:cstheme="minorHAnsi"/>
          <w:u w:val="single"/>
        </w:rPr>
        <w:t xml:space="preserve"> (Iberia)</w:t>
      </w:r>
    </w:p>
    <w:p w:rsidR="00040D29" w:rsidRPr="00040D29" w:rsidRDefault="00040D29" w:rsidP="00040D29">
      <w:pPr>
        <w:spacing w:line="240" w:lineRule="auto"/>
        <w:contextualSpacing/>
        <w:rPr>
          <w:rFonts w:cstheme="minorHAnsi"/>
        </w:rPr>
      </w:pPr>
      <w:r w:rsidRPr="00040D29">
        <w:rPr>
          <w:rFonts w:cstheme="minorHAnsi"/>
        </w:rPr>
        <w:t>2-56:305 A-Take/Poss. Commercial fish w/o Commercial License</w:t>
      </w:r>
    </w:p>
    <w:p w:rsidR="00040D29" w:rsidRPr="00040D29" w:rsidRDefault="00040D29" w:rsidP="00040D29">
      <w:pPr>
        <w:spacing w:line="240" w:lineRule="auto"/>
        <w:contextualSpacing/>
        <w:rPr>
          <w:rFonts w:cstheme="minorHAnsi"/>
        </w:rPr>
      </w:pPr>
      <w:r w:rsidRPr="00040D29">
        <w:rPr>
          <w:rFonts w:cstheme="minorHAnsi"/>
        </w:rPr>
        <w:t xml:space="preserve">1-40:4 A- Violate Sanitation code (1 Log Book) </w:t>
      </w:r>
    </w:p>
    <w:p w:rsidR="00040D29" w:rsidRPr="00040D29" w:rsidRDefault="00040D29" w:rsidP="00040D29">
      <w:pPr>
        <w:spacing w:line="240" w:lineRule="auto"/>
        <w:contextualSpacing/>
        <w:rPr>
          <w:rFonts w:cstheme="minorHAnsi"/>
        </w:rPr>
      </w:pPr>
      <w:r w:rsidRPr="00040D29">
        <w:rPr>
          <w:rFonts w:cstheme="minorHAnsi"/>
        </w:rPr>
        <w:t xml:space="preserve">1-56:430 </w:t>
      </w:r>
      <w:proofErr w:type="gramStart"/>
      <w:r w:rsidRPr="00040D29">
        <w:rPr>
          <w:rFonts w:cstheme="minorHAnsi"/>
        </w:rPr>
        <w:t>B(</w:t>
      </w:r>
      <w:proofErr w:type="gramEnd"/>
      <w:r w:rsidRPr="00040D29">
        <w:rPr>
          <w:rFonts w:cstheme="minorHAnsi"/>
        </w:rPr>
        <w:t>1)-Harvest oysters from unmarked lease</w:t>
      </w:r>
    </w:p>
    <w:p w:rsidR="00040D29" w:rsidRPr="00040D29" w:rsidRDefault="00040D29" w:rsidP="00040D29">
      <w:pPr>
        <w:spacing w:line="240" w:lineRule="auto"/>
        <w:contextualSpacing/>
        <w:rPr>
          <w:rFonts w:cstheme="minorHAnsi"/>
          <w:b/>
          <w:bCs/>
          <w:u w:val="single"/>
        </w:rPr>
      </w:pPr>
      <w:r w:rsidRPr="00040D29">
        <w:rPr>
          <w:rFonts w:cstheme="minorHAnsi"/>
          <w:b/>
          <w:bCs/>
          <w:u w:val="single"/>
        </w:rPr>
        <w:t>Seizures:</w:t>
      </w:r>
    </w:p>
    <w:p w:rsidR="00040D29" w:rsidRDefault="00040D29" w:rsidP="00040D29">
      <w:pPr>
        <w:spacing w:line="240" w:lineRule="auto"/>
        <w:contextualSpacing/>
        <w:rPr>
          <w:rFonts w:cstheme="minorHAnsi"/>
          <w:b/>
        </w:rPr>
      </w:pPr>
      <w:proofErr w:type="gramStart"/>
      <w:r w:rsidRPr="00040D29">
        <w:rPr>
          <w:rFonts w:cstheme="minorHAnsi"/>
          <w:b/>
        </w:rPr>
        <w:t>3</w:t>
      </w:r>
      <w:proofErr w:type="gramEnd"/>
      <w:r w:rsidRPr="00040D29">
        <w:rPr>
          <w:rFonts w:cstheme="minorHAnsi"/>
          <w:b/>
        </w:rPr>
        <w:t xml:space="preserve"> Sacks</w:t>
      </w:r>
    </w:p>
    <w:p w:rsidR="00040D29" w:rsidRPr="00040D29" w:rsidRDefault="00040D29" w:rsidP="00040D29">
      <w:pPr>
        <w:spacing w:line="240" w:lineRule="auto"/>
        <w:contextualSpacing/>
        <w:rPr>
          <w:rFonts w:cstheme="minorHAnsi"/>
        </w:rPr>
      </w:pPr>
    </w:p>
    <w:p w:rsidR="00040D29" w:rsidRPr="00040D29" w:rsidRDefault="00040D29" w:rsidP="00040D29">
      <w:pPr>
        <w:spacing w:line="240" w:lineRule="auto"/>
        <w:contextualSpacing/>
        <w:rPr>
          <w:rFonts w:cstheme="minorHAnsi"/>
          <w:u w:val="single"/>
        </w:rPr>
      </w:pPr>
      <w:r w:rsidRPr="00040D29">
        <w:rPr>
          <w:rFonts w:cstheme="minorHAnsi"/>
          <w:b/>
          <w:u w:val="single"/>
        </w:rPr>
        <w:t xml:space="preserve">Region 5 </w:t>
      </w:r>
      <w:r w:rsidRPr="00040D29">
        <w:rPr>
          <w:rFonts w:cstheme="minorHAnsi"/>
          <w:u w:val="single"/>
        </w:rPr>
        <w:t>(Calcasieu and Cameron)</w:t>
      </w:r>
    </w:p>
    <w:p w:rsidR="00040D29" w:rsidRDefault="00040D29" w:rsidP="00040D29">
      <w:pPr>
        <w:spacing w:line="240" w:lineRule="auto"/>
        <w:contextualSpacing/>
        <w:rPr>
          <w:rFonts w:cstheme="minorHAnsi"/>
        </w:rPr>
      </w:pPr>
      <w:r w:rsidRPr="00040D29">
        <w:rPr>
          <w:rFonts w:cstheme="minorHAnsi"/>
        </w:rPr>
        <w:t>None</w:t>
      </w:r>
    </w:p>
    <w:p w:rsidR="00040D29" w:rsidRPr="00040D29" w:rsidRDefault="00040D29" w:rsidP="00040D29">
      <w:pPr>
        <w:spacing w:line="240" w:lineRule="auto"/>
        <w:contextualSpacing/>
        <w:rPr>
          <w:rFonts w:cstheme="minorHAnsi"/>
        </w:rPr>
      </w:pPr>
    </w:p>
    <w:p w:rsidR="00040D29" w:rsidRPr="00040D29" w:rsidRDefault="00040D29" w:rsidP="00040D29">
      <w:pPr>
        <w:spacing w:line="240" w:lineRule="auto"/>
        <w:contextualSpacing/>
        <w:rPr>
          <w:rFonts w:cstheme="minorHAnsi"/>
          <w:u w:val="single"/>
        </w:rPr>
      </w:pPr>
      <w:r w:rsidRPr="00040D29">
        <w:rPr>
          <w:rFonts w:cstheme="minorHAnsi"/>
          <w:b/>
          <w:u w:val="single"/>
        </w:rPr>
        <w:t>Region 6</w:t>
      </w:r>
      <w:r w:rsidRPr="00040D29">
        <w:rPr>
          <w:rFonts w:cstheme="minorHAnsi"/>
          <w:u w:val="single"/>
        </w:rPr>
        <w:t>: (Terrebonne, Lafourche, Grand Isle, St. Mary)</w:t>
      </w:r>
    </w:p>
    <w:p w:rsidR="00040D29" w:rsidRPr="00040D29" w:rsidRDefault="00040D29" w:rsidP="00040D29">
      <w:pPr>
        <w:spacing w:line="240" w:lineRule="auto"/>
        <w:contextualSpacing/>
        <w:rPr>
          <w:rFonts w:cstheme="minorHAnsi"/>
          <w:u w:val="single"/>
        </w:rPr>
      </w:pPr>
      <w:r w:rsidRPr="00040D29">
        <w:rPr>
          <w:rFonts w:cstheme="minorHAnsi"/>
          <w:u w:val="single"/>
        </w:rPr>
        <w:t>Terrebonne</w:t>
      </w:r>
    </w:p>
    <w:p w:rsidR="00040D29" w:rsidRPr="00040D29" w:rsidRDefault="00040D29" w:rsidP="00040D29">
      <w:pPr>
        <w:spacing w:line="240" w:lineRule="auto"/>
        <w:contextualSpacing/>
        <w:rPr>
          <w:rFonts w:cstheme="minorHAnsi"/>
        </w:rPr>
      </w:pPr>
      <w:r w:rsidRPr="00040D29">
        <w:rPr>
          <w:rFonts w:cstheme="minorHAnsi"/>
        </w:rPr>
        <w:t>5- 56:424A- Unlawfully take oysters from state water bottoms</w:t>
      </w:r>
    </w:p>
    <w:p w:rsidR="00040D29" w:rsidRPr="00040D29" w:rsidRDefault="00040D29" w:rsidP="00040D29">
      <w:pPr>
        <w:spacing w:line="240" w:lineRule="auto"/>
        <w:contextualSpacing/>
        <w:rPr>
          <w:rFonts w:cstheme="minorHAnsi"/>
          <w:b/>
          <w:bCs/>
          <w:u w:val="single"/>
        </w:rPr>
      </w:pPr>
      <w:r w:rsidRPr="00040D29">
        <w:rPr>
          <w:rFonts w:cstheme="minorHAnsi"/>
          <w:b/>
          <w:bCs/>
          <w:u w:val="single"/>
        </w:rPr>
        <w:t>Seizures:</w:t>
      </w:r>
    </w:p>
    <w:p w:rsidR="00040D29" w:rsidRDefault="00040D29" w:rsidP="00040D29">
      <w:pPr>
        <w:spacing w:line="240" w:lineRule="auto"/>
        <w:contextualSpacing/>
        <w:rPr>
          <w:rFonts w:cstheme="minorHAnsi"/>
          <w:b/>
        </w:rPr>
      </w:pPr>
      <w:proofErr w:type="gramStart"/>
      <w:r w:rsidRPr="00040D29">
        <w:rPr>
          <w:rFonts w:cstheme="minorHAnsi"/>
          <w:b/>
        </w:rPr>
        <w:t>39</w:t>
      </w:r>
      <w:proofErr w:type="gramEnd"/>
      <w:r w:rsidRPr="00040D29">
        <w:rPr>
          <w:rFonts w:cstheme="minorHAnsi"/>
          <w:b/>
        </w:rPr>
        <w:t xml:space="preserve"> Sacks</w:t>
      </w:r>
    </w:p>
    <w:p w:rsidR="00040D29" w:rsidRPr="00040D29" w:rsidRDefault="00040D29" w:rsidP="00040D29">
      <w:pPr>
        <w:spacing w:line="240" w:lineRule="auto"/>
        <w:contextualSpacing/>
        <w:rPr>
          <w:rFonts w:cstheme="minorHAnsi"/>
          <w:b/>
        </w:rPr>
      </w:pPr>
    </w:p>
    <w:p w:rsidR="00040D29" w:rsidRPr="00040D29" w:rsidRDefault="00040D29" w:rsidP="00040D29">
      <w:pPr>
        <w:spacing w:line="240" w:lineRule="auto"/>
        <w:contextualSpacing/>
        <w:rPr>
          <w:rFonts w:cstheme="minorHAnsi"/>
          <w:u w:val="single"/>
        </w:rPr>
      </w:pPr>
      <w:r w:rsidRPr="00040D29">
        <w:rPr>
          <w:rFonts w:cstheme="minorHAnsi"/>
          <w:u w:val="single"/>
        </w:rPr>
        <w:t>St. Mary</w:t>
      </w:r>
    </w:p>
    <w:p w:rsidR="00040D29" w:rsidRPr="00040D29" w:rsidRDefault="00040D29" w:rsidP="00040D29">
      <w:pPr>
        <w:spacing w:line="240" w:lineRule="auto"/>
        <w:contextualSpacing/>
        <w:rPr>
          <w:rFonts w:cstheme="minorHAnsi"/>
        </w:rPr>
      </w:pPr>
      <w:r w:rsidRPr="00040D29">
        <w:rPr>
          <w:rFonts w:cstheme="minorHAnsi"/>
        </w:rPr>
        <w:t xml:space="preserve">4- 56:424E1-Take oysters from unapproved </w:t>
      </w:r>
      <w:proofErr w:type="gramStart"/>
      <w:r w:rsidRPr="00040D29">
        <w:rPr>
          <w:rFonts w:cstheme="minorHAnsi"/>
        </w:rPr>
        <w:t>area(</w:t>
      </w:r>
      <w:proofErr w:type="gramEnd"/>
      <w:r w:rsidRPr="00040D29">
        <w:rPr>
          <w:rFonts w:cstheme="minorHAnsi"/>
        </w:rPr>
        <w:t>polluted)</w:t>
      </w:r>
    </w:p>
    <w:p w:rsidR="00040D29" w:rsidRPr="00040D29" w:rsidRDefault="00040D29" w:rsidP="00040D29">
      <w:pPr>
        <w:spacing w:line="240" w:lineRule="auto"/>
        <w:contextualSpacing/>
        <w:rPr>
          <w:rFonts w:cstheme="minorHAnsi"/>
          <w:b/>
          <w:bCs/>
          <w:u w:val="single"/>
        </w:rPr>
      </w:pPr>
      <w:r w:rsidRPr="00040D29">
        <w:rPr>
          <w:rFonts w:cstheme="minorHAnsi"/>
          <w:b/>
          <w:bCs/>
          <w:u w:val="single"/>
        </w:rPr>
        <w:t>Seizures:</w:t>
      </w:r>
    </w:p>
    <w:p w:rsidR="00040D29" w:rsidRDefault="00040D29" w:rsidP="00040D29">
      <w:pPr>
        <w:spacing w:line="240" w:lineRule="auto"/>
        <w:contextualSpacing/>
        <w:rPr>
          <w:rFonts w:cstheme="minorHAnsi"/>
          <w:b/>
        </w:rPr>
      </w:pPr>
      <w:proofErr w:type="gramStart"/>
      <w:r w:rsidRPr="00040D29">
        <w:rPr>
          <w:rFonts w:cstheme="minorHAnsi"/>
          <w:b/>
        </w:rPr>
        <w:t>33</w:t>
      </w:r>
      <w:proofErr w:type="gramEnd"/>
      <w:r w:rsidRPr="00040D29">
        <w:rPr>
          <w:rFonts w:cstheme="minorHAnsi"/>
          <w:b/>
        </w:rPr>
        <w:t xml:space="preserve"> Sacks</w:t>
      </w:r>
    </w:p>
    <w:p w:rsidR="00D77E3E" w:rsidRPr="00040D29" w:rsidRDefault="00D77E3E" w:rsidP="00040D29">
      <w:pPr>
        <w:spacing w:line="240" w:lineRule="auto"/>
        <w:contextualSpacing/>
        <w:rPr>
          <w:rFonts w:cstheme="minorHAnsi"/>
          <w:b/>
        </w:rPr>
      </w:pPr>
    </w:p>
    <w:p w:rsidR="00040D29" w:rsidRPr="00040D29" w:rsidRDefault="00040D29" w:rsidP="00040D29">
      <w:pPr>
        <w:spacing w:line="240" w:lineRule="auto"/>
        <w:contextualSpacing/>
        <w:rPr>
          <w:rFonts w:cstheme="minorHAnsi"/>
          <w:u w:val="single"/>
        </w:rPr>
      </w:pPr>
      <w:r w:rsidRPr="00040D29">
        <w:rPr>
          <w:rFonts w:cstheme="minorHAnsi"/>
          <w:b/>
          <w:u w:val="single"/>
        </w:rPr>
        <w:t>Region 8</w:t>
      </w:r>
      <w:r w:rsidRPr="00040D29">
        <w:rPr>
          <w:rFonts w:cstheme="minorHAnsi"/>
          <w:u w:val="single"/>
        </w:rPr>
        <w:t>: (Jefferson, Plaquemines, St. Bernard, Orleans)</w:t>
      </w:r>
    </w:p>
    <w:p w:rsidR="00040D29" w:rsidRPr="00040D29" w:rsidRDefault="00040D29" w:rsidP="00040D29">
      <w:pPr>
        <w:spacing w:line="240" w:lineRule="auto"/>
        <w:contextualSpacing/>
        <w:rPr>
          <w:rFonts w:cstheme="minorHAnsi"/>
          <w:u w:val="single"/>
        </w:rPr>
      </w:pPr>
      <w:r w:rsidRPr="00040D29">
        <w:rPr>
          <w:rFonts w:cstheme="minorHAnsi"/>
          <w:u w:val="single"/>
        </w:rPr>
        <w:t>St. Bernard</w:t>
      </w:r>
    </w:p>
    <w:p w:rsidR="00040D29" w:rsidRPr="00040D29" w:rsidRDefault="00040D29" w:rsidP="00040D29">
      <w:pPr>
        <w:spacing w:line="240" w:lineRule="auto"/>
        <w:contextualSpacing/>
        <w:rPr>
          <w:rFonts w:cstheme="minorHAnsi"/>
        </w:rPr>
      </w:pPr>
      <w:r w:rsidRPr="00040D29">
        <w:rPr>
          <w:rFonts w:cstheme="minorHAnsi"/>
        </w:rPr>
        <w:t xml:space="preserve">1-RS 40:4A – Violate Sanitation code (1 Refrigeration)                    </w:t>
      </w:r>
    </w:p>
    <w:p w:rsidR="00040D29" w:rsidRPr="00040D29" w:rsidRDefault="00040D29" w:rsidP="00040D29">
      <w:pPr>
        <w:spacing w:line="240" w:lineRule="auto"/>
        <w:contextualSpacing/>
        <w:rPr>
          <w:rFonts w:cstheme="minorHAnsi"/>
          <w:b/>
          <w:bCs/>
          <w:u w:val="single"/>
        </w:rPr>
      </w:pPr>
      <w:r w:rsidRPr="00040D29">
        <w:rPr>
          <w:rFonts w:cstheme="minorHAnsi"/>
          <w:b/>
          <w:bCs/>
          <w:u w:val="single"/>
        </w:rPr>
        <w:t>Seizures:</w:t>
      </w:r>
    </w:p>
    <w:p w:rsidR="00040D29" w:rsidRDefault="00040D29" w:rsidP="00040D29">
      <w:pPr>
        <w:spacing w:line="240" w:lineRule="auto"/>
        <w:contextualSpacing/>
        <w:rPr>
          <w:rFonts w:cstheme="minorHAnsi"/>
          <w:b/>
          <w:bCs/>
          <w:u w:val="single"/>
        </w:rPr>
      </w:pPr>
      <w:proofErr w:type="gramStart"/>
      <w:r w:rsidRPr="00040D29">
        <w:rPr>
          <w:rFonts w:cstheme="minorHAnsi"/>
          <w:b/>
          <w:bCs/>
        </w:rPr>
        <w:t>21</w:t>
      </w:r>
      <w:proofErr w:type="gramEnd"/>
      <w:r w:rsidRPr="00040D29">
        <w:rPr>
          <w:rFonts w:cstheme="minorHAnsi"/>
          <w:b/>
          <w:bCs/>
        </w:rPr>
        <w:t xml:space="preserve"> Mini Sacks seized</w:t>
      </w:r>
      <w:r w:rsidRPr="00040D29">
        <w:rPr>
          <w:rFonts w:cstheme="minorHAnsi"/>
          <w:b/>
          <w:bCs/>
          <w:u w:val="single"/>
        </w:rPr>
        <w:t xml:space="preserve"> </w:t>
      </w:r>
    </w:p>
    <w:p w:rsidR="00D77E3E" w:rsidRPr="00040D29" w:rsidRDefault="00D77E3E" w:rsidP="00040D29">
      <w:pPr>
        <w:spacing w:line="240" w:lineRule="auto"/>
        <w:contextualSpacing/>
        <w:rPr>
          <w:rFonts w:cstheme="minorHAnsi"/>
          <w:b/>
          <w:bCs/>
          <w:u w:val="single"/>
        </w:rPr>
      </w:pPr>
    </w:p>
    <w:p w:rsidR="00040D29" w:rsidRPr="00040D29" w:rsidRDefault="00040D29" w:rsidP="00040D29">
      <w:pPr>
        <w:spacing w:line="240" w:lineRule="auto"/>
        <w:contextualSpacing/>
        <w:rPr>
          <w:rFonts w:cstheme="minorHAnsi"/>
          <w:u w:val="single"/>
        </w:rPr>
      </w:pPr>
      <w:r w:rsidRPr="00040D29">
        <w:rPr>
          <w:rFonts w:cstheme="minorHAnsi"/>
          <w:u w:val="single"/>
        </w:rPr>
        <w:t>Plaquemines</w:t>
      </w:r>
    </w:p>
    <w:p w:rsidR="00040D29" w:rsidRPr="00040D29" w:rsidRDefault="00040D29" w:rsidP="00040D29">
      <w:pPr>
        <w:spacing w:line="240" w:lineRule="auto"/>
        <w:contextualSpacing/>
        <w:rPr>
          <w:rFonts w:cstheme="minorHAnsi"/>
        </w:rPr>
      </w:pPr>
      <w:r w:rsidRPr="00040D29">
        <w:rPr>
          <w:rFonts w:cstheme="minorHAnsi"/>
        </w:rPr>
        <w:t>1-RS 40:4A – Violate Sanitation code (1 Refrigeration)</w:t>
      </w:r>
    </w:p>
    <w:p w:rsidR="00040D29" w:rsidRPr="00040D29" w:rsidRDefault="00040D29" w:rsidP="00040D29">
      <w:pPr>
        <w:spacing w:line="240" w:lineRule="auto"/>
        <w:contextualSpacing/>
        <w:rPr>
          <w:rFonts w:cstheme="minorHAnsi"/>
          <w:b/>
          <w:bCs/>
          <w:u w:val="single"/>
        </w:rPr>
      </w:pPr>
      <w:r w:rsidRPr="00040D29">
        <w:rPr>
          <w:rFonts w:cstheme="minorHAnsi"/>
          <w:b/>
          <w:bCs/>
          <w:u w:val="single"/>
        </w:rPr>
        <w:t>Seizures:</w:t>
      </w:r>
    </w:p>
    <w:p w:rsidR="00040D29" w:rsidRDefault="00040D29" w:rsidP="00040D29">
      <w:pPr>
        <w:spacing w:line="240" w:lineRule="auto"/>
        <w:contextualSpacing/>
        <w:rPr>
          <w:rFonts w:cstheme="minorHAnsi"/>
          <w:b/>
        </w:rPr>
      </w:pPr>
      <w:proofErr w:type="gramStart"/>
      <w:r w:rsidRPr="00040D29">
        <w:rPr>
          <w:rFonts w:cstheme="minorHAnsi"/>
          <w:b/>
        </w:rPr>
        <w:t>33</w:t>
      </w:r>
      <w:proofErr w:type="gramEnd"/>
      <w:r w:rsidRPr="00040D29">
        <w:rPr>
          <w:rFonts w:cstheme="minorHAnsi"/>
          <w:b/>
        </w:rPr>
        <w:t xml:space="preserve"> Sacks</w:t>
      </w:r>
    </w:p>
    <w:p w:rsidR="00D77E3E" w:rsidRPr="00040D29" w:rsidRDefault="00D77E3E" w:rsidP="00040D29">
      <w:pPr>
        <w:spacing w:line="240" w:lineRule="auto"/>
        <w:contextualSpacing/>
        <w:rPr>
          <w:rFonts w:cstheme="minorHAnsi"/>
          <w:b/>
        </w:rPr>
      </w:pPr>
    </w:p>
    <w:p w:rsidR="003E7973" w:rsidRDefault="003E7973" w:rsidP="00BC4A3A">
      <w:pPr>
        <w:spacing w:line="240" w:lineRule="auto"/>
        <w:contextualSpacing/>
      </w:pPr>
      <w:r>
        <w:t>C. Legislative Committee Report</w:t>
      </w:r>
      <w:r w:rsidR="00D77E3E">
        <w:t>- no report</w:t>
      </w:r>
    </w:p>
    <w:p w:rsidR="003E7973" w:rsidRDefault="003E7973" w:rsidP="00BC4A3A">
      <w:pPr>
        <w:spacing w:line="240" w:lineRule="auto"/>
        <w:contextualSpacing/>
      </w:pPr>
      <w:r>
        <w:t>D. Legal Committee Report</w:t>
      </w:r>
      <w:r w:rsidR="00D77E3E">
        <w:t>- no report</w:t>
      </w:r>
    </w:p>
    <w:p w:rsidR="003E7973" w:rsidRDefault="003E7973" w:rsidP="00BC4A3A">
      <w:pPr>
        <w:spacing w:line="240" w:lineRule="auto"/>
        <w:contextualSpacing/>
      </w:pPr>
      <w:r>
        <w:t>E. Research Report</w:t>
      </w:r>
      <w:r w:rsidR="00D77E3E">
        <w:t>- no report</w:t>
      </w:r>
    </w:p>
    <w:p w:rsidR="003E7973" w:rsidRDefault="003E7973" w:rsidP="00BC4A3A">
      <w:pPr>
        <w:spacing w:line="240" w:lineRule="auto"/>
        <w:contextualSpacing/>
      </w:pPr>
      <w:r>
        <w:t>F. Coastal Restoration Committee Report</w:t>
      </w:r>
      <w:r w:rsidR="00D77E3E">
        <w:t>- no report</w:t>
      </w:r>
    </w:p>
    <w:p w:rsidR="003E7973" w:rsidRDefault="003E7973" w:rsidP="00BC4A3A">
      <w:pPr>
        <w:spacing w:line="240" w:lineRule="auto"/>
        <w:contextualSpacing/>
      </w:pPr>
      <w:r>
        <w:t>G. Marketing Committee Report</w:t>
      </w:r>
      <w:r w:rsidR="003B2732">
        <w:t xml:space="preserve">- Anna </w:t>
      </w:r>
      <w:proofErr w:type="spellStart"/>
      <w:r w:rsidR="003B2732">
        <w:t>Koehl</w:t>
      </w:r>
      <w:proofErr w:type="spellEnd"/>
      <w:r w:rsidR="003B2732">
        <w:t xml:space="preserve"> provided a marketing update from BMF-</w:t>
      </w:r>
      <w:r w:rsidR="00D77E3E">
        <w:t xml:space="preserve"> will be taping WWLTV video production with Brad Robin and some other oyster industry members and will add</w:t>
      </w:r>
      <w:r w:rsidR="000A6FC5">
        <w:t xml:space="preserve"> to</w:t>
      </w:r>
      <w:r w:rsidR="00D77E3E">
        <w:t xml:space="preserve"> the website and social to share</w:t>
      </w:r>
    </w:p>
    <w:p w:rsidR="00D77E3E" w:rsidRDefault="00D77E3E" w:rsidP="00BC4A3A">
      <w:pPr>
        <w:spacing w:line="240" w:lineRule="auto"/>
        <w:contextualSpacing/>
      </w:pPr>
    </w:p>
    <w:p w:rsidR="003E7973" w:rsidRDefault="003E7973" w:rsidP="00BC4A3A">
      <w:pPr>
        <w:spacing w:line="240" w:lineRule="auto"/>
        <w:contextualSpacing/>
      </w:pPr>
      <w:r>
        <w:t>H. Health Committee Report</w:t>
      </w:r>
      <w:r w:rsidR="00D77E3E">
        <w:t>-</w:t>
      </w:r>
      <w:r w:rsidR="00ED5108">
        <w:t xml:space="preserve"> Mike Vidrine with LDH provided a brief update</w:t>
      </w:r>
      <w:r w:rsidR="00431350">
        <w:t>-</w:t>
      </w:r>
      <w:r w:rsidR="00D77E3E">
        <w:t xml:space="preserve"> 4 illnesses</w:t>
      </w:r>
      <w:r w:rsidR="00431350">
        <w:t xml:space="preserve"> reported</w:t>
      </w:r>
      <w:r w:rsidR="00D77E3E">
        <w:t xml:space="preserve"> since the last meeting</w:t>
      </w:r>
      <w:r w:rsidR="00431350">
        <w:t>,</w:t>
      </w:r>
      <w:r w:rsidR="00D77E3E">
        <w:t xml:space="preserve"> all in</w:t>
      </w:r>
      <w:r w:rsidR="00431350">
        <w:t xml:space="preserve"> the vibrio family in Alabama, Florida, </w:t>
      </w:r>
      <w:r w:rsidR="00D77E3E">
        <w:t>and Louisiana do not have exact locations on these</w:t>
      </w:r>
      <w:r w:rsidR="00431350">
        <w:t xml:space="preserve"> illnesses</w:t>
      </w:r>
      <w:r w:rsidR="00D77E3E">
        <w:t xml:space="preserve"> as of yet. </w:t>
      </w:r>
      <w:proofErr w:type="gramStart"/>
      <w:r w:rsidR="00431350">
        <w:t>The OTF held a Health C</w:t>
      </w:r>
      <w:r w:rsidR="00D77E3E">
        <w:t>ommittee meeting prior</w:t>
      </w:r>
      <w:r w:rsidR="00431350">
        <w:t xml:space="preserve"> to the full task force meeting and</w:t>
      </w:r>
      <w:r w:rsidR="00D77E3E">
        <w:t xml:space="preserve"> discussed retagging</w:t>
      </w:r>
      <w:r w:rsidR="00523309">
        <w:t xml:space="preserve"> from white to green</w:t>
      </w:r>
      <w:r w:rsidR="00D77E3E">
        <w:t xml:space="preserve"> if mechanical failure </w:t>
      </w:r>
      <w:r w:rsidR="00523309">
        <w:t xml:space="preserve">or other emergency </w:t>
      </w:r>
      <w:r w:rsidR="00D77E3E">
        <w:t>should occur</w:t>
      </w:r>
      <w:r w:rsidR="00523309">
        <w:t>- there</w:t>
      </w:r>
      <w:r w:rsidR="00D77E3E">
        <w:t xml:space="preserve"> will be strict regulations on this change, </w:t>
      </w:r>
      <w:r w:rsidR="00523309">
        <w:t xml:space="preserve">currently </w:t>
      </w:r>
      <w:r w:rsidR="00D77E3E">
        <w:t>working on solutions,</w:t>
      </w:r>
      <w:r w:rsidR="00523309">
        <w:t xml:space="preserve"> LDH will plan to</w:t>
      </w:r>
      <w:r w:rsidR="00D77E3E">
        <w:t xml:space="preserve"> report on the progress of this at the next meeting</w:t>
      </w:r>
      <w:r w:rsidR="004B78CE">
        <w:t>, LDH would need a legal opinion on this on whether it would take legislation or a rule change</w:t>
      </w:r>
      <w:proofErr w:type="gramEnd"/>
    </w:p>
    <w:p w:rsidR="00D77E3E" w:rsidRDefault="00D77E3E" w:rsidP="00BC4A3A">
      <w:pPr>
        <w:spacing w:line="240" w:lineRule="auto"/>
        <w:contextualSpacing/>
      </w:pPr>
    </w:p>
    <w:p w:rsidR="003E7973" w:rsidRDefault="003E7973" w:rsidP="00BC4A3A">
      <w:pPr>
        <w:spacing w:line="240" w:lineRule="auto"/>
        <w:contextualSpacing/>
      </w:pPr>
      <w:r>
        <w:t>I. Aquaculture Committee Report</w:t>
      </w:r>
      <w:r w:rsidR="00D77E3E">
        <w:t>- no report</w:t>
      </w:r>
    </w:p>
    <w:p w:rsidR="003E7973" w:rsidRDefault="003E7973" w:rsidP="00BC4A3A">
      <w:pPr>
        <w:spacing w:line="240" w:lineRule="auto"/>
        <w:contextualSpacing/>
      </w:pPr>
      <w:r>
        <w:t>J. Joint Task Force Working Group Report</w:t>
      </w:r>
      <w:r w:rsidR="00D77E3E">
        <w:t>- no report</w:t>
      </w:r>
    </w:p>
    <w:p w:rsidR="003E7973" w:rsidRDefault="003E7973" w:rsidP="00BC4A3A">
      <w:pPr>
        <w:spacing w:line="240" w:lineRule="auto"/>
        <w:contextualSpacing/>
      </w:pPr>
    </w:p>
    <w:p w:rsidR="003E7973" w:rsidRDefault="003E7973" w:rsidP="00BC4A3A">
      <w:pPr>
        <w:spacing w:line="240" w:lineRule="auto"/>
        <w:contextualSpacing/>
      </w:pPr>
      <w:r>
        <w:t>VI. New Business</w:t>
      </w:r>
    </w:p>
    <w:p w:rsidR="00D77E3E" w:rsidRDefault="00D77E3E" w:rsidP="003E7973">
      <w:pPr>
        <w:pStyle w:val="ListParagraph"/>
        <w:numPr>
          <w:ilvl w:val="0"/>
          <w:numId w:val="1"/>
        </w:numPr>
        <w:spacing w:line="240" w:lineRule="auto"/>
      </w:pPr>
      <w:r>
        <w:t>Pa</w:t>
      </w:r>
      <w:r w:rsidR="0036134D">
        <w:t>trick provided an upda</w:t>
      </w:r>
      <w:r w:rsidR="004B78CE">
        <w:t xml:space="preserve">te on 2019 </w:t>
      </w:r>
      <w:r w:rsidR="0036134D">
        <w:t>f</w:t>
      </w:r>
      <w:r>
        <w:t>lood disaster</w:t>
      </w:r>
      <w:r w:rsidR="0036134D">
        <w:t xml:space="preserve"> funding</w:t>
      </w:r>
      <w:r>
        <w:t xml:space="preserve">, </w:t>
      </w:r>
      <w:r w:rsidR="004B78CE">
        <w:t>was approved by NOAA 2 ½ years ago, was told would have the money in house by May 2023 ,</w:t>
      </w:r>
      <w:r w:rsidR="00523309">
        <w:t xml:space="preserve">will probably be the </w:t>
      </w:r>
      <w:r>
        <w:t xml:space="preserve">end of June before money is received in house, hung up at NOAA legal, issues with </w:t>
      </w:r>
      <w:r w:rsidR="00523309">
        <w:t>match requirement</w:t>
      </w:r>
      <w:r w:rsidR="004B78CE">
        <w:t xml:space="preserve"> proposed for industry members</w:t>
      </w:r>
      <w:r w:rsidR="00523309">
        <w:t xml:space="preserve"> on</w:t>
      </w:r>
      <w:r w:rsidR="004B78CE">
        <w:t xml:space="preserve"> some</w:t>
      </w:r>
      <w:r w:rsidR="00523309">
        <w:t xml:space="preserve"> grants, because the St</w:t>
      </w:r>
      <w:r>
        <w:t xml:space="preserve">ate was not required </w:t>
      </w:r>
      <w:r w:rsidR="004B78CE">
        <w:t>to put any state match up for the grant  there was some concern, from a legal standpoint, about requiring a match from a private individual</w:t>
      </w:r>
      <w:r>
        <w:t>, some other states have received their funding,</w:t>
      </w:r>
      <w:r w:rsidR="004B78CE">
        <w:t xml:space="preserve"> it’s a</w:t>
      </w:r>
      <w:r>
        <w:t xml:space="preserve"> $58M grant, also applied for 2020 and 2021</w:t>
      </w:r>
      <w:r w:rsidR="004B78CE">
        <w:t xml:space="preserve"> fisheries</w:t>
      </w:r>
      <w:r>
        <w:t xml:space="preserve"> disasters an</w:t>
      </w:r>
      <w:r w:rsidR="004B78CE">
        <w:t>d are awaiting for NOAA put forth an economic impact analysis</w:t>
      </w:r>
      <w:r>
        <w:t xml:space="preserve"> on these disasters and are waiting to hear back</w:t>
      </w:r>
    </w:p>
    <w:p w:rsidR="00D77E3E" w:rsidRDefault="00D77E3E" w:rsidP="00D77E3E">
      <w:pPr>
        <w:pStyle w:val="ListParagraph"/>
        <w:spacing w:line="240" w:lineRule="auto"/>
      </w:pPr>
    </w:p>
    <w:p w:rsidR="003E7973" w:rsidRDefault="003E7973" w:rsidP="003E7973">
      <w:pPr>
        <w:pStyle w:val="ListParagraph"/>
        <w:numPr>
          <w:ilvl w:val="0"/>
          <w:numId w:val="1"/>
        </w:numPr>
        <w:spacing w:line="240" w:lineRule="auto"/>
      </w:pPr>
      <w:r>
        <w:t xml:space="preserve">The Task Force heard an update on the Oyster Strategic Plan </w:t>
      </w:r>
    </w:p>
    <w:p w:rsidR="003E7973" w:rsidRDefault="003E7973" w:rsidP="003E7973">
      <w:pPr>
        <w:spacing w:line="240" w:lineRule="auto"/>
      </w:pPr>
      <w:r>
        <w:t>Robert Caballero provided an update on the Oyster Strategic Plan</w:t>
      </w:r>
    </w:p>
    <w:p w:rsidR="00D30A6C" w:rsidRDefault="00D30A6C" w:rsidP="003E7973">
      <w:pPr>
        <w:spacing w:line="240" w:lineRule="auto"/>
      </w:pPr>
      <w:r w:rsidRPr="00D30A6C">
        <w:rPr>
          <w:noProof/>
        </w:rPr>
        <w:drawing>
          <wp:inline distT="0" distB="0" distL="0" distR="0" wp14:anchorId="7E90FEA0" wp14:editId="5F8384F9">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D30A6C" w:rsidRDefault="00D30A6C" w:rsidP="003E7973">
      <w:pPr>
        <w:spacing w:line="240" w:lineRule="auto"/>
      </w:pPr>
      <w:r w:rsidRPr="00D30A6C">
        <w:rPr>
          <w:noProof/>
        </w:rPr>
        <w:lastRenderedPageBreak/>
        <w:drawing>
          <wp:inline distT="0" distB="0" distL="0" distR="0" wp14:anchorId="7E0104E8" wp14:editId="3DEE67B5">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D30A6C" w:rsidRDefault="00D30A6C" w:rsidP="003E7973">
      <w:pPr>
        <w:spacing w:line="240" w:lineRule="auto"/>
      </w:pPr>
      <w:r w:rsidRPr="00D30A6C">
        <w:rPr>
          <w:noProof/>
        </w:rPr>
        <w:drawing>
          <wp:inline distT="0" distB="0" distL="0" distR="0" wp14:anchorId="4799D9C2" wp14:editId="662E142A">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D30A6C" w:rsidRDefault="00D30A6C" w:rsidP="003E7973">
      <w:pPr>
        <w:spacing w:line="240" w:lineRule="auto"/>
      </w:pPr>
      <w:r w:rsidRPr="00D30A6C">
        <w:rPr>
          <w:noProof/>
        </w:rPr>
        <w:lastRenderedPageBreak/>
        <w:drawing>
          <wp:inline distT="0" distB="0" distL="0" distR="0" wp14:anchorId="384FDAF9" wp14:editId="3BBF28FC">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012E8F" w:rsidRDefault="00012E8F" w:rsidP="003E7973">
      <w:pPr>
        <w:spacing w:line="240" w:lineRule="auto"/>
      </w:pPr>
      <w:r w:rsidRPr="00012E8F">
        <w:rPr>
          <w:noProof/>
        </w:rPr>
        <w:drawing>
          <wp:inline distT="0" distB="0" distL="0" distR="0" wp14:anchorId="20844BBF" wp14:editId="483DC78C">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012E8F" w:rsidRDefault="00012E8F" w:rsidP="003E7973">
      <w:pPr>
        <w:spacing w:line="240" w:lineRule="auto"/>
      </w:pPr>
      <w:r w:rsidRPr="00012E8F">
        <w:rPr>
          <w:noProof/>
        </w:rPr>
        <w:lastRenderedPageBreak/>
        <w:drawing>
          <wp:inline distT="0" distB="0" distL="0" distR="0" wp14:anchorId="38833AF7" wp14:editId="662B50C6">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106129" w:rsidRDefault="00A97CAE" w:rsidP="003E7973">
      <w:pPr>
        <w:spacing w:line="240" w:lineRule="auto"/>
      </w:pPr>
      <w:r>
        <w:t xml:space="preserve">Mitch </w:t>
      </w:r>
      <w:proofErr w:type="spellStart"/>
      <w:r w:rsidR="00D30A6C">
        <w:t>Jurisich</w:t>
      </w:r>
      <w:proofErr w:type="spellEnd"/>
      <w:r w:rsidR="00D30A6C">
        <w:t xml:space="preserve"> stated that there is some concern with </w:t>
      </w:r>
      <w:r>
        <w:t xml:space="preserve">initiative 7, evaluation of leases incapable of oyster production, </w:t>
      </w:r>
      <w:r w:rsidR="00D30A6C">
        <w:t xml:space="preserve">Concern that this is a way to evaluate leases that </w:t>
      </w:r>
      <w:proofErr w:type="gramStart"/>
      <w:r w:rsidR="00D30A6C">
        <w:t>could be taken</w:t>
      </w:r>
      <w:proofErr w:type="gramEnd"/>
      <w:r w:rsidR="00D30A6C">
        <w:t xml:space="preserve"> from the industry in the future. </w:t>
      </w:r>
      <w:proofErr w:type="gramStart"/>
      <w:r>
        <w:t>Patrick</w:t>
      </w:r>
      <w:r w:rsidR="00D30A6C">
        <w:t xml:space="preserve"> Banks </w:t>
      </w:r>
      <w:r>
        <w:t>st</w:t>
      </w:r>
      <w:r w:rsidR="00D30A6C">
        <w:t>ated that one of things LDWF is</w:t>
      </w:r>
      <w:r>
        <w:t xml:space="preserve"> tasked with each year is providing CPRA</w:t>
      </w:r>
      <w:r w:rsidR="00D30A6C">
        <w:t xml:space="preserve"> with a list of what leases are up for the 15 year renewal</w:t>
      </w:r>
      <w:r>
        <w:t>,</w:t>
      </w:r>
      <w:r w:rsidR="00D30A6C">
        <w:t xml:space="preserve"> CPRA will then inform LDWF which leases they might need for coastal restoration projects, some of the discussions have been about should LDWF look further to see if there are leases that are up for renewal that are productive or not or even anticipated to be productive in the future.</w:t>
      </w:r>
      <w:proofErr w:type="gramEnd"/>
      <w:r w:rsidR="00D30A6C">
        <w:t xml:space="preserve"> This initiative </w:t>
      </w:r>
      <w:r w:rsidR="00936139">
        <w:t xml:space="preserve">came about in case those discussions were to go any further. </w:t>
      </w:r>
      <w:proofErr w:type="gramStart"/>
      <w:r w:rsidR="00936139">
        <w:t>Unfortunately</w:t>
      </w:r>
      <w:proofErr w:type="gramEnd"/>
      <w:r w:rsidR="00936139">
        <w:t xml:space="preserve"> this has not gone any further because there is no funding to go out and evaluate these leases. The intent would not be to take productive areas from the industry, the intent would be if there </w:t>
      </w:r>
      <w:proofErr w:type="gramStart"/>
      <w:r w:rsidR="00936139">
        <w:t>are</w:t>
      </w:r>
      <w:proofErr w:type="gramEnd"/>
      <w:r w:rsidR="00936139">
        <w:t xml:space="preserve"> areas that are not productive, have not been productive and are not foreseen to be productive in the future then we may want to consider evaluating those leases for non-renewal at the 15 year spot. – </w:t>
      </w:r>
      <w:r w:rsidR="00106129">
        <w:t>Mitch</w:t>
      </w:r>
      <w:r w:rsidR="00936139">
        <w:t xml:space="preserve"> </w:t>
      </w:r>
      <w:proofErr w:type="spellStart"/>
      <w:r w:rsidR="00936139">
        <w:t>Jurisich</w:t>
      </w:r>
      <w:proofErr w:type="spellEnd"/>
      <w:r w:rsidR="00106129">
        <w:t xml:space="preserve"> stated</w:t>
      </w:r>
      <w:r w:rsidR="00936139">
        <w:t xml:space="preserve"> that he suggests this initiative stay unfunded, be</w:t>
      </w:r>
      <w:r w:rsidR="00106129">
        <w:t>c</w:t>
      </w:r>
      <w:r w:rsidR="00936139">
        <w:t>ause</w:t>
      </w:r>
      <w:r w:rsidR="00106129">
        <w:t xml:space="preserve"> leases that </w:t>
      </w:r>
      <w:proofErr w:type="gramStart"/>
      <w:r w:rsidR="00106129">
        <w:t>may be deemed</w:t>
      </w:r>
      <w:proofErr w:type="gramEnd"/>
      <w:r w:rsidR="00106129">
        <w:t xml:space="preserve"> unproductive now may be productive in the future</w:t>
      </w:r>
    </w:p>
    <w:p w:rsidR="00106129" w:rsidRDefault="00106129" w:rsidP="003E7973">
      <w:pPr>
        <w:spacing w:line="240" w:lineRule="auto"/>
      </w:pPr>
      <w:r>
        <w:t>Brian Lezina stated that most of the ones that have been turned over are at the mouth of natural bodies of water and are land now</w:t>
      </w:r>
      <w:r w:rsidR="00936139">
        <w:t xml:space="preserve"> and </w:t>
      </w:r>
      <w:proofErr w:type="gramStart"/>
      <w:r w:rsidR="00936139">
        <w:t>that’s</w:t>
      </w:r>
      <w:proofErr w:type="gramEnd"/>
      <w:r w:rsidR="00936139">
        <w:t xml:space="preserve"> all we have seen</w:t>
      </w:r>
    </w:p>
    <w:p w:rsidR="005263FF" w:rsidRDefault="005263FF" w:rsidP="003E7973">
      <w:pPr>
        <w:spacing w:line="240" w:lineRule="auto"/>
      </w:pPr>
      <w:r>
        <w:t>Brad Robin stated that he believes this is another tool for CPRA to take leases away, Patrick</w:t>
      </w:r>
      <w:r w:rsidR="00936139">
        <w:t xml:space="preserve"> Banks</w:t>
      </w:r>
      <w:r>
        <w:t xml:space="preserve"> stated that places where the industry would move seed </w:t>
      </w:r>
      <w:r w:rsidR="006D659A">
        <w:t xml:space="preserve">to is not the areas in question, need funds for this initiative </w:t>
      </w:r>
    </w:p>
    <w:p w:rsidR="006D659A" w:rsidRDefault="006D659A" w:rsidP="003E7973">
      <w:pPr>
        <w:spacing w:line="240" w:lineRule="auto"/>
      </w:pPr>
      <w:proofErr w:type="gramStart"/>
      <w:r>
        <w:t>Sam</w:t>
      </w:r>
      <w:r w:rsidR="00B80916">
        <w:t xml:space="preserve"> Slavich</w:t>
      </w:r>
      <w:r>
        <w:t xml:space="preserve"> asked who will conduct these evaluations to determine whether a lease is productive or not and what conflict resolution is in place if a fishermen disagrees with the assessment, Patrick </w:t>
      </w:r>
      <w:r w:rsidR="00012E8F">
        <w:t xml:space="preserve">Banks </w:t>
      </w:r>
      <w:r>
        <w:t xml:space="preserve">stated that the main goal would be for the assessments </w:t>
      </w:r>
      <w:r w:rsidR="00012E8F">
        <w:t>to be started in house at LDWF and if there was something that comes up that may need additional fieldwork or extensive background this may have to be contracted out to a private company</w:t>
      </w:r>
      <w:proofErr w:type="gramEnd"/>
    </w:p>
    <w:p w:rsidR="006D659A" w:rsidRDefault="006D659A" w:rsidP="003E7973">
      <w:pPr>
        <w:spacing w:line="240" w:lineRule="auto"/>
      </w:pPr>
      <w:r>
        <w:lastRenderedPageBreak/>
        <w:t>Mitch</w:t>
      </w:r>
      <w:r w:rsidR="00012E8F">
        <w:t xml:space="preserve"> </w:t>
      </w:r>
      <w:proofErr w:type="spellStart"/>
      <w:r w:rsidR="00012E8F">
        <w:t>Jurisich</w:t>
      </w:r>
      <w:proofErr w:type="spellEnd"/>
      <w:r w:rsidR="00012E8F">
        <w:t xml:space="preserve"> stated that</w:t>
      </w:r>
      <w:r>
        <w:t xml:space="preserve"> initiatives 7 and 8, believes these two things need to be put aside for now given the state of the industry; initiative 10 MS River Gulf Outlet Hydrologic Evaluation, Patrick</w:t>
      </w:r>
      <w:r w:rsidR="00012E8F">
        <w:t xml:space="preserve"> Banks</w:t>
      </w:r>
      <w:r>
        <w:t xml:space="preserve"> stated that the first thing they want to do is look into</w:t>
      </w:r>
      <w:r w:rsidR="00012E8F">
        <w:t xml:space="preserve"> and evaluate</w:t>
      </w:r>
      <w:r>
        <w:t xml:space="preserve"> all the hydrologic possibilities </w:t>
      </w:r>
    </w:p>
    <w:p w:rsidR="006D659A" w:rsidRDefault="006D659A" w:rsidP="003E7973">
      <w:pPr>
        <w:spacing w:line="240" w:lineRule="auto"/>
      </w:pPr>
      <w:r>
        <w:t>Mitch</w:t>
      </w:r>
      <w:r w:rsidR="00012E8F">
        <w:t xml:space="preserve"> </w:t>
      </w:r>
      <w:proofErr w:type="spellStart"/>
      <w:r w:rsidR="00012E8F">
        <w:t>Jurisich</w:t>
      </w:r>
      <w:proofErr w:type="spellEnd"/>
      <w:r>
        <w:t xml:space="preserve"> initiative 12- oyster tolerant to low salinity study, </w:t>
      </w:r>
      <w:r w:rsidR="00C62FCA">
        <w:t xml:space="preserve">Patrick Banks stated that this was </w:t>
      </w:r>
      <w:r>
        <w:t>$5M/ year funded three years so far</w:t>
      </w:r>
      <w:r w:rsidR="00C62FCA">
        <w:t xml:space="preserve"> and in year 3</w:t>
      </w:r>
      <w:r>
        <w:t>, the hope is to find the money to fund it for year 4 and 5</w:t>
      </w:r>
    </w:p>
    <w:p w:rsidR="006B3EE8" w:rsidRDefault="006B3EE8" w:rsidP="003E7973">
      <w:pPr>
        <w:spacing w:line="240" w:lineRule="auto"/>
      </w:pPr>
      <w:proofErr w:type="gramStart"/>
      <w:r>
        <w:t>Brad</w:t>
      </w:r>
      <w:r w:rsidR="00C62FCA">
        <w:t xml:space="preserve"> Robin stated asked how much has been expended on Spat Tech, Robert Caballero stated that the</w:t>
      </w:r>
      <w:r>
        <w:t xml:space="preserve"> brood reefs on east side-</w:t>
      </w:r>
      <w:r w:rsidR="00C62FCA">
        <w:t xml:space="preserve"> </w:t>
      </w:r>
      <w:r>
        <w:t>$5M spent so far, wo</w:t>
      </w:r>
      <w:r w:rsidR="00C62FCA">
        <w:t>uld like to know the fastest ROI</w:t>
      </w:r>
      <w:r>
        <w:t xml:space="preserve"> for the state on their money expended, would like to see an evaluation on what we are getting on return</w:t>
      </w:r>
      <w:r w:rsidR="00C62FCA">
        <w:t xml:space="preserve"> on these projects vs cultch planting, Robert Caballero stated that this analysis could take years to estimate value</w:t>
      </w:r>
      <w:proofErr w:type="gramEnd"/>
      <w:r w:rsidR="00C62FCA">
        <w:t xml:space="preserve"> </w:t>
      </w:r>
    </w:p>
    <w:p w:rsidR="00A72A06" w:rsidRDefault="00C62FCA" w:rsidP="003E7973">
      <w:pPr>
        <w:spacing w:line="240" w:lineRule="auto"/>
      </w:pPr>
      <w:r>
        <w:t xml:space="preserve">John Zach Lea stated that he was </w:t>
      </w:r>
      <w:r w:rsidR="006B3EE8">
        <w:t>involved with stimulating the request for this plan to be put out, need a salinity plan- where</w:t>
      </w:r>
      <w:r>
        <w:t xml:space="preserve"> are we going to have the proper salinity to raise oysters</w:t>
      </w:r>
      <w:r w:rsidR="006B3EE8">
        <w:t xml:space="preserve"> in the state </w:t>
      </w:r>
    </w:p>
    <w:p w:rsidR="0091619F" w:rsidRDefault="00A72A06" w:rsidP="003E7973">
      <w:pPr>
        <w:spacing w:line="240" w:lineRule="auto"/>
      </w:pPr>
      <w:r>
        <w:t>Secretary Rob</w:t>
      </w:r>
      <w:r w:rsidR="00C62FCA">
        <w:t>ert</w:t>
      </w:r>
      <w:r>
        <w:t xml:space="preserve"> Shadoin introd</w:t>
      </w:r>
      <w:r w:rsidR="00C62FCA">
        <w:t>uced himself to the task force</w:t>
      </w:r>
    </w:p>
    <w:p w:rsidR="00031D81" w:rsidRDefault="0091619F" w:rsidP="003E7973">
      <w:pPr>
        <w:spacing w:line="240" w:lineRule="auto"/>
      </w:pPr>
      <w:proofErr w:type="spellStart"/>
      <w:r>
        <w:t>Jakov</w:t>
      </w:r>
      <w:proofErr w:type="spellEnd"/>
      <w:r w:rsidR="00C62FCA">
        <w:t xml:space="preserve"> </w:t>
      </w:r>
      <w:proofErr w:type="spellStart"/>
      <w:r w:rsidR="00C62FCA">
        <w:t>Jurisic</w:t>
      </w:r>
      <w:proofErr w:type="spellEnd"/>
      <w:r>
        <w:t xml:space="preserve"> stated</w:t>
      </w:r>
      <w:r w:rsidR="004C6D64">
        <w:t xml:space="preserve"> the task force </w:t>
      </w:r>
      <w:proofErr w:type="gramStart"/>
      <w:r w:rsidR="004C6D64">
        <w:t>will</w:t>
      </w:r>
      <w:proofErr w:type="gramEnd"/>
      <w:r w:rsidR="004C6D64">
        <w:t xml:space="preserve"> discuss walking the hill later in this meeting,</w:t>
      </w:r>
      <w:r>
        <w:t xml:space="preserve"> in the past the OTF has walked the Hill and have not accom</w:t>
      </w:r>
      <w:r w:rsidR="004C6D64">
        <w:t xml:space="preserve">plished anything, </w:t>
      </w:r>
      <w:r>
        <w:t>wish</w:t>
      </w:r>
      <w:r w:rsidR="00C84EC3">
        <w:t>ing</w:t>
      </w:r>
      <w:r>
        <w:t xml:space="preserve"> that this can change in the future </w:t>
      </w:r>
    </w:p>
    <w:p w:rsidR="008C748E" w:rsidRDefault="00031D81" w:rsidP="00031D81">
      <w:pPr>
        <w:pStyle w:val="ListParagraph"/>
        <w:numPr>
          <w:ilvl w:val="0"/>
          <w:numId w:val="1"/>
        </w:numPr>
        <w:spacing w:line="240" w:lineRule="auto"/>
      </w:pPr>
      <w:r>
        <w:t>Rob</w:t>
      </w:r>
      <w:r w:rsidR="004C6D64">
        <w:t>ert</w:t>
      </w:r>
      <w:r>
        <w:t xml:space="preserve"> Caballero provided a presentation on the 2022/23 Public Seed Grounds Oyster Harvest and the 2023/24 oyster season timeline</w:t>
      </w:r>
    </w:p>
    <w:p w:rsidR="00C84EC3" w:rsidRDefault="00C84EC3" w:rsidP="00C84EC3">
      <w:pPr>
        <w:spacing w:line="240" w:lineRule="auto"/>
      </w:pPr>
      <w:r w:rsidRPr="00C84EC3">
        <w:rPr>
          <w:noProof/>
        </w:rPr>
        <w:drawing>
          <wp:inline distT="0" distB="0" distL="0" distR="0" wp14:anchorId="4E60BD49" wp14:editId="759F866A">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rsidR="00C84EC3" w:rsidRDefault="00C84EC3" w:rsidP="00C84EC3">
      <w:pPr>
        <w:spacing w:line="240" w:lineRule="auto"/>
      </w:pPr>
      <w:r w:rsidRPr="00C84EC3">
        <w:rPr>
          <w:noProof/>
        </w:rPr>
        <w:lastRenderedPageBreak/>
        <w:drawing>
          <wp:inline distT="0" distB="0" distL="0" distR="0" wp14:anchorId="374AA90C" wp14:editId="39606CDE">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p w:rsidR="006B3EE8" w:rsidRDefault="008C748E" w:rsidP="008C748E">
      <w:pPr>
        <w:spacing w:line="240" w:lineRule="auto"/>
        <w:ind w:left="360"/>
      </w:pPr>
      <w:r w:rsidRPr="008C748E">
        <w:rPr>
          <w:noProof/>
        </w:rPr>
        <w:drawing>
          <wp:inline distT="0" distB="0" distL="0" distR="0" wp14:anchorId="7BBDDF05" wp14:editId="2DE4E3C7">
            <wp:extent cx="5032638" cy="4007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71470" cy="4038720"/>
                    </a:xfrm>
                    <a:prstGeom prst="rect">
                      <a:avLst/>
                    </a:prstGeom>
                  </pic:spPr>
                </pic:pic>
              </a:graphicData>
            </a:graphic>
          </wp:inline>
        </w:drawing>
      </w:r>
      <w:r w:rsidR="006B3EE8">
        <w:t xml:space="preserve"> </w:t>
      </w:r>
    </w:p>
    <w:p w:rsidR="00C84EC3" w:rsidRDefault="00C84EC3" w:rsidP="008C748E">
      <w:pPr>
        <w:spacing w:line="240" w:lineRule="auto"/>
        <w:ind w:left="360"/>
      </w:pPr>
      <w:r w:rsidRPr="00C84EC3">
        <w:rPr>
          <w:noProof/>
        </w:rPr>
        <w:lastRenderedPageBreak/>
        <w:drawing>
          <wp:inline distT="0" distB="0" distL="0" distR="0" wp14:anchorId="3123F358" wp14:editId="394538AA">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rsidR="008C748E" w:rsidRDefault="008C748E" w:rsidP="008C748E">
      <w:pPr>
        <w:spacing w:line="240" w:lineRule="auto"/>
        <w:ind w:left="360"/>
      </w:pPr>
      <w:proofErr w:type="spellStart"/>
      <w:proofErr w:type="gramStart"/>
      <w:r>
        <w:t>Jakov</w:t>
      </w:r>
      <w:proofErr w:type="spellEnd"/>
      <w:r w:rsidR="00C84EC3">
        <w:t xml:space="preserve"> </w:t>
      </w:r>
      <w:proofErr w:type="spellStart"/>
      <w:r w:rsidR="00C84EC3">
        <w:t>Jurisic</w:t>
      </w:r>
      <w:proofErr w:type="spellEnd"/>
      <w:r w:rsidR="00C84EC3">
        <w:t xml:space="preserve"> asked</w:t>
      </w:r>
      <w:r>
        <w:t xml:space="preserve"> why is LDWF reporting in </w:t>
      </w:r>
      <w:proofErr w:type="spellStart"/>
      <w:r>
        <w:t>lbs</w:t>
      </w:r>
      <w:proofErr w:type="spellEnd"/>
      <w:r>
        <w:t xml:space="preserve"> of oyster meat when this is not how we sell the product,</w:t>
      </w:r>
      <w:r w:rsidR="00C84EC3">
        <w:t xml:space="preserve"> Rob Caballero stated that</w:t>
      </w:r>
      <w:r>
        <w:t xml:space="preserve"> this is how it is reported on trip tickets</w:t>
      </w:r>
      <w:r w:rsidR="00C84EC3">
        <w:t xml:space="preserve"> numbers and everything is reported to the Feds</w:t>
      </w:r>
      <w:r>
        <w:t xml:space="preserve">, </w:t>
      </w:r>
      <w:proofErr w:type="spellStart"/>
      <w:r>
        <w:t>Jakov</w:t>
      </w:r>
      <w:proofErr w:type="spellEnd"/>
      <w:r w:rsidR="00C84EC3">
        <w:t xml:space="preserve"> </w:t>
      </w:r>
      <w:proofErr w:type="spellStart"/>
      <w:r w:rsidR="00C84EC3">
        <w:t>Jurisic</w:t>
      </w:r>
      <w:proofErr w:type="spellEnd"/>
      <w:r>
        <w:t xml:space="preserve"> stated that this is incorrect, 80% of all oysters that come in are half shell product</w:t>
      </w:r>
      <w:r w:rsidR="00C84EC3">
        <w:t xml:space="preserve"> which is a lot more valuable that shucked product,</w:t>
      </w:r>
      <w:r>
        <w:t xml:space="preserve"> this gives in</w:t>
      </w:r>
      <w:r w:rsidR="00C84EC3">
        <w:t>accurate picture to the public of what the oyster industry is worth/ what the actual value is</w:t>
      </w:r>
      <w:proofErr w:type="gramEnd"/>
    </w:p>
    <w:p w:rsidR="008C748E" w:rsidRDefault="00C84EC3" w:rsidP="008C748E">
      <w:pPr>
        <w:spacing w:line="240" w:lineRule="auto"/>
        <w:ind w:left="360"/>
      </w:pPr>
      <w:r>
        <w:t xml:space="preserve">Patrick Banks stated that we </w:t>
      </w:r>
      <w:proofErr w:type="gramStart"/>
      <w:r w:rsidR="008C748E">
        <w:t>may</w:t>
      </w:r>
      <w:proofErr w:type="gramEnd"/>
      <w:r w:rsidR="008C748E">
        <w:t xml:space="preserve"> be able to put informati</w:t>
      </w:r>
      <w:r>
        <w:t>on from Jack Isaacs</w:t>
      </w:r>
      <w:r w:rsidR="008C748E">
        <w:t xml:space="preserve"> together that tracks where the oysters went whether that was to ½ shell</w:t>
      </w:r>
      <w:r>
        <w:t xml:space="preserve"> or shucking and get that to the OTF to review further</w:t>
      </w:r>
    </w:p>
    <w:p w:rsidR="008C748E" w:rsidRDefault="00022E6A" w:rsidP="008C748E">
      <w:pPr>
        <w:spacing w:line="240" w:lineRule="auto"/>
        <w:ind w:left="360"/>
      </w:pPr>
      <w:r>
        <w:t xml:space="preserve">D. Vince </w:t>
      </w:r>
      <w:proofErr w:type="spellStart"/>
      <w:r>
        <w:t>Cefalu</w:t>
      </w:r>
      <w:proofErr w:type="spellEnd"/>
      <w:r w:rsidR="008C748E">
        <w:t xml:space="preserve"> provided a presentation on an LDWF E-reporting </w:t>
      </w:r>
      <w:r>
        <w:t>pilot program</w:t>
      </w:r>
    </w:p>
    <w:p w:rsidR="00022E6A" w:rsidRPr="00022E6A" w:rsidRDefault="00022E6A" w:rsidP="008C748E">
      <w:pPr>
        <w:spacing w:line="240" w:lineRule="auto"/>
        <w:ind w:left="360"/>
        <w:rPr>
          <w:b/>
        </w:rPr>
      </w:pPr>
      <w:proofErr w:type="spellStart"/>
      <w:r w:rsidRPr="00022E6A">
        <w:rPr>
          <w:b/>
        </w:rPr>
        <w:t>Ereporting</w:t>
      </w:r>
      <w:proofErr w:type="spellEnd"/>
      <w:r w:rsidRPr="00022E6A">
        <w:rPr>
          <w:b/>
        </w:rPr>
        <w:t>:</w:t>
      </w:r>
    </w:p>
    <w:p w:rsidR="00AB2B94" w:rsidRPr="00022E6A" w:rsidRDefault="00F568E1" w:rsidP="00022E6A">
      <w:pPr>
        <w:numPr>
          <w:ilvl w:val="0"/>
          <w:numId w:val="3"/>
        </w:numPr>
        <w:spacing w:line="240" w:lineRule="auto"/>
        <w:contextualSpacing/>
      </w:pPr>
      <w:r w:rsidRPr="00022E6A">
        <w:t>New electronic reporting system to track commercially harvested seafood</w:t>
      </w:r>
    </w:p>
    <w:p w:rsidR="00AB2B94" w:rsidRPr="00022E6A" w:rsidRDefault="00F568E1" w:rsidP="00022E6A">
      <w:pPr>
        <w:numPr>
          <w:ilvl w:val="0"/>
          <w:numId w:val="3"/>
        </w:numPr>
        <w:spacing w:line="240" w:lineRule="auto"/>
        <w:contextualSpacing/>
      </w:pPr>
      <w:r w:rsidRPr="00022E6A">
        <w:t>Currently a volunteer pilot program (oysters only) with the potential to replace paper trip tickets and the existing electronic reporting system for all seafood</w:t>
      </w:r>
    </w:p>
    <w:p w:rsidR="00AB2B94" w:rsidRPr="00022E6A" w:rsidRDefault="00F568E1" w:rsidP="00022E6A">
      <w:pPr>
        <w:numPr>
          <w:ilvl w:val="0"/>
          <w:numId w:val="3"/>
        </w:numPr>
        <w:spacing w:line="240" w:lineRule="auto"/>
        <w:contextualSpacing/>
      </w:pPr>
      <w:r w:rsidRPr="00022E6A">
        <w:t>Goal is to increase the availability, quality, and accuracy of real time data</w:t>
      </w:r>
    </w:p>
    <w:p w:rsidR="00AB2B94" w:rsidRPr="00022E6A" w:rsidRDefault="00F568E1" w:rsidP="00022E6A">
      <w:pPr>
        <w:numPr>
          <w:ilvl w:val="0"/>
          <w:numId w:val="3"/>
        </w:numPr>
        <w:spacing w:line="240" w:lineRule="auto"/>
        <w:contextualSpacing/>
      </w:pPr>
      <w:r w:rsidRPr="00022E6A">
        <w:t>New system will allow commercial fisherman/dealer to easily record and monitor their records.</w:t>
      </w:r>
    </w:p>
    <w:p w:rsidR="00022E6A" w:rsidRDefault="00F568E1" w:rsidP="00022E6A">
      <w:pPr>
        <w:numPr>
          <w:ilvl w:val="0"/>
          <w:numId w:val="3"/>
        </w:numPr>
        <w:spacing w:line="240" w:lineRule="auto"/>
        <w:contextualSpacing/>
      </w:pPr>
      <w:r w:rsidRPr="00022E6A">
        <w:t>May provide an opportunity to use app to complete LDH Time-Temperature Log Sheet information.</w:t>
      </w:r>
    </w:p>
    <w:p w:rsidR="00022E6A" w:rsidRPr="00022E6A" w:rsidRDefault="00022E6A" w:rsidP="008C748E">
      <w:pPr>
        <w:spacing w:line="240" w:lineRule="auto"/>
        <w:ind w:left="360"/>
        <w:rPr>
          <w:b/>
        </w:rPr>
      </w:pPr>
      <w:r w:rsidRPr="00022E6A">
        <w:rPr>
          <w:b/>
        </w:rPr>
        <w:t>How it works:</w:t>
      </w:r>
    </w:p>
    <w:p w:rsidR="00AB2B94" w:rsidRPr="00022E6A" w:rsidRDefault="00F568E1" w:rsidP="00022E6A">
      <w:pPr>
        <w:numPr>
          <w:ilvl w:val="0"/>
          <w:numId w:val="2"/>
        </w:numPr>
        <w:spacing w:line="240" w:lineRule="auto"/>
        <w:contextualSpacing/>
      </w:pPr>
      <w:r w:rsidRPr="00022E6A">
        <w:t xml:space="preserve">Commercial fishers and dealers participating in the program must download the </w:t>
      </w:r>
      <w:proofErr w:type="spellStart"/>
      <w:r w:rsidRPr="00022E6A">
        <w:t>Ereporting</w:t>
      </w:r>
      <w:proofErr w:type="spellEnd"/>
      <w:r w:rsidRPr="00022E6A">
        <w:t xml:space="preserve"> app on their mobile device and register an account. </w:t>
      </w:r>
    </w:p>
    <w:p w:rsidR="00AB2B94" w:rsidRPr="00022E6A" w:rsidRDefault="00F568E1" w:rsidP="00022E6A">
      <w:pPr>
        <w:numPr>
          <w:ilvl w:val="0"/>
          <w:numId w:val="2"/>
        </w:numPr>
        <w:spacing w:line="240" w:lineRule="auto"/>
        <w:contextualSpacing/>
      </w:pPr>
      <w:r w:rsidRPr="00022E6A">
        <w:t>Commercial fishers will initiate the trip ticket and submit to the dealer via the app.  Dealer then accesses the app and completes the transaction. Fisher then reviews and signs off completing the transaction.</w:t>
      </w:r>
    </w:p>
    <w:p w:rsidR="00AB2B94" w:rsidRDefault="00F568E1" w:rsidP="00022E6A">
      <w:pPr>
        <w:numPr>
          <w:ilvl w:val="0"/>
          <w:numId w:val="2"/>
        </w:numPr>
        <w:spacing w:line="240" w:lineRule="auto"/>
        <w:contextualSpacing/>
      </w:pPr>
      <w:r w:rsidRPr="00022E6A">
        <w:t>During the pilot program, participants still need to report using current trip ticket process.</w:t>
      </w:r>
    </w:p>
    <w:p w:rsidR="00022E6A" w:rsidRPr="00022E6A" w:rsidRDefault="00022E6A" w:rsidP="00022E6A">
      <w:pPr>
        <w:spacing w:line="240" w:lineRule="auto"/>
        <w:ind w:left="720"/>
        <w:contextualSpacing/>
      </w:pPr>
    </w:p>
    <w:p w:rsidR="00022E6A" w:rsidRPr="00022E6A" w:rsidRDefault="00022E6A" w:rsidP="00022E6A">
      <w:pPr>
        <w:spacing w:line="240" w:lineRule="auto"/>
        <w:ind w:left="360"/>
        <w:contextualSpacing/>
        <w:rPr>
          <w:b/>
        </w:rPr>
      </w:pPr>
      <w:r w:rsidRPr="00022E6A">
        <w:rPr>
          <w:b/>
        </w:rPr>
        <w:t xml:space="preserve">Why </w:t>
      </w:r>
      <w:proofErr w:type="spellStart"/>
      <w:r w:rsidRPr="00022E6A">
        <w:rPr>
          <w:b/>
        </w:rPr>
        <w:t>Ereporting</w:t>
      </w:r>
      <w:proofErr w:type="spellEnd"/>
      <w:r w:rsidRPr="00022E6A">
        <w:rPr>
          <w:b/>
        </w:rPr>
        <w:t>:</w:t>
      </w:r>
    </w:p>
    <w:p w:rsidR="00AB2B94" w:rsidRPr="00022E6A" w:rsidRDefault="00F568E1" w:rsidP="00022E6A">
      <w:pPr>
        <w:numPr>
          <w:ilvl w:val="0"/>
          <w:numId w:val="4"/>
        </w:numPr>
        <w:spacing w:line="240" w:lineRule="auto"/>
        <w:contextualSpacing/>
      </w:pPr>
      <w:r w:rsidRPr="00022E6A">
        <w:t>Provides real time data to make better management decisions.</w:t>
      </w:r>
    </w:p>
    <w:p w:rsidR="00AB2B94" w:rsidRPr="00022E6A" w:rsidRDefault="00F568E1" w:rsidP="00022E6A">
      <w:pPr>
        <w:numPr>
          <w:ilvl w:val="0"/>
          <w:numId w:val="4"/>
        </w:numPr>
        <w:spacing w:line="240" w:lineRule="auto"/>
        <w:contextualSpacing/>
      </w:pPr>
      <w:r w:rsidRPr="00022E6A">
        <w:t>Improved accuracy by limiting transcription and scanning errors associated with paper trip tickets.</w:t>
      </w:r>
    </w:p>
    <w:p w:rsidR="00AB2B94" w:rsidRPr="00022E6A" w:rsidRDefault="00F568E1" w:rsidP="00022E6A">
      <w:pPr>
        <w:numPr>
          <w:ilvl w:val="0"/>
          <w:numId w:val="4"/>
        </w:numPr>
        <w:spacing w:line="240" w:lineRule="auto"/>
        <w:contextualSpacing/>
      </w:pPr>
      <w:r w:rsidRPr="00022E6A">
        <w:t xml:space="preserve">Dealers and fishers will have real-time access to their data and transaction histories. </w:t>
      </w:r>
    </w:p>
    <w:p w:rsidR="00AB2B94" w:rsidRPr="00022E6A" w:rsidRDefault="00F568E1" w:rsidP="00022E6A">
      <w:pPr>
        <w:numPr>
          <w:ilvl w:val="0"/>
          <w:numId w:val="4"/>
        </w:numPr>
        <w:spacing w:line="240" w:lineRule="auto"/>
        <w:contextualSpacing/>
      </w:pPr>
      <w:r w:rsidRPr="00022E6A">
        <w:t>Allows LDWF to estimate all commercial resources harvested.</w:t>
      </w:r>
    </w:p>
    <w:p w:rsidR="00AB2B94" w:rsidRPr="00022E6A" w:rsidRDefault="00F568E1" w:rsidP="00022E6A">
      <w:pPr>
        <w:numPr>
          <w:ilvl w:val="0"/>
          <w:numId w:val="4"/>
        </w:numPr>
        <w:spacing w:line="240" w:lineRule="auto"/>
        <w:contextualSpacing/>
      </w:pPr>
      <w:r w:rsidRPr="00022E6A">
        <w:t xml:space="preserve">Eliminates paper forms, postage and trips to the post office. </w:t>
      </w:r>
    </w:p>
    <w:p w:rsidR="00AB2B94" w:rsidRPr="00022E6A" w:rsidRDefault="00F568E1" w:rsidP="00022E6A">
      <w:pPr>
        <w:numPr>
          <w:ilvl w:val="0"/>
          <w:numId w:val="4"/>
        </w:numPr>
        <w:spacing w:line="240" w:lineRule="auto"/>
        <w:contextualSpacing/>
      </w:pPr>
      <w:r w:rsidRPr="00022E6A">
        <w:t xml:space="preserve">Data </w:t>
      </w:r>
      <w:proofErr w:type="gramStart"/>
      <w:r w:rsidRPr="00022E6A">
        <w:t>is submitted</w:t>
      </w:r>
      <w:proofErr w:type="gramEnd"/>
      <w:r w:rsidRPr="00022E6A">
        <w:t xml:space="preserve"> with the push of a button on site.</w:t>
      </w:r>
    </w:p>
    <w:p w:rsidR="00AB2B94" w:rsidRPr="00022E6A" w:rsidRDefault="00F568E1" w:rsidP="00022E6A">
      <w:pPr>
        <w:numPr>
          <w:ilvl w:val="0"/>
          <w:numId w:val="4"/>
        </w:numPr>
        <w:spacing w:line="240" w:lineRule="auto"/>
        <w:contextualSpacing/>
      </w:pPr>
      <w:r w:rsidRPr="00022E6A">
        <w:t>Potential to replace an aging electronic reporting system that is pc based.</w:t>
      </w:r>
    </w:p>
    <w:p w:rsidR="00022E6A" w:rsidRPr="00022E6A" w:rsidRDefault="00022E6A" w:rsidP="008C748E">
      <w:pPr>
        <w:spacing w:line="240" w:lineRule="auto"/>
        <w:ind w:left="360"/>
        <w:rPr>
          <w:b/>
        </w:rPr>
      </w:pPr>
      <w:r w:rsidRPr="00022E6A">
        <w:rPr>
          <w:b/>
        </w:rPr>
        <w:t>Volunteers Needed:</w:t>
      </w:r>
    </w:p>
    <w:p w:rsidR="00AB2B94" w:rsidRPr="00022E6A" w:rsidRDefault="00F568E1" w:rsidP="00022E6A">
      <w:pPr>
        <w:numPr>
          <w:ilvl w:val="0"/>
          <w:numId w:val="5"/>
        </w:numPr>
        <w:spacing w:line="240" w:lineRule="auto"/>
        <w:contextualSpacing/>
      </w:pPr>
      <w:r w:rsidRPr="00022E6A">
        <w:t xml:space="preserve">LDWF is seeking wholesale/retail dealers and associated </w:t>
      </w:r>
      <w:proofErr w:type="gramStart"/>
      <w:r w:rsidRPr="00022E6A">
        <w:t>fisherman</w:t>
      </w:r>
      <w:proofErr w:type="gramEnd"/>
      <w:r w:rsidRPr="00022E6A">
        <w:t xml:space="preserve"> to participate in the program.</w:t>
      </w:r>
    </w:p>
    <w:p w:rsidR="00AB2B94" w:rsidRPr="00022E6A" w:rsidRDefault="00F568E1" w:rsidP="00022E6A">
      <w:pPr>
        <w:numPr>
          <w:ilvl w:val="0"/>
          <w:numId w:val="5"/>
        </w:numPr>
        <w:spacing w:line="240" w:lineRule="auto"/>
        <w:contextualSpacing/>
      </w:pPr>
      <w:r w:rsidRPr="00022E6A">
        <w:t>Those interested in participating in the pilot study or for more information, contact:</w:t>
      </w:r>
    </w:p>
    <w:p w:rsidR="00022E6A" w:rsidRPr="00022E6A" w:rsidRDefault="00022E6A" w:rsidP="00022E6A">
      <w:pPr>
        <w:spacing w:line="240" w:lineRule="auto"/>
        <w:ind w:left="360"/>
        <w:contextualSpacing/>
      </w:pPr>
      <w:r w:rsidRPr="00022E6A">
        <w:t xml:space="preserve">Vince </w:t>
      </w:r>
      <w:proofErr w:type="spellStart"/>
      <w:r w:rsidRPr="00022E6A">
        <w:t>Cefalu</w:t>
      </w:r>
      <w:proofErr w:type="spellEnd"/>
    </w:p>
    <w:p w:rsidR="00022E6A" w:rsidRPr="00022E6A" w:rsidRDefault="0083553E" w:rsidP="00022E6A">
      <w:pPr>
        <w:spacing w:line="240" w:lineRule="auto"/>
        <w:ind w:left="360"/>
        <w:contextualSpacing/>
      </w:pPr>
      <w:hyperlink r:id="rId17" w:history="1">
        <w:r w:rsidR="00022E6A" w:rsidRPr="00022E6A">
          <w:rPr>
            <w:rStyle w:val="Hyperlink"/>
          </w:rPr>
          <w:t>vcefalu@wlf.la.gov</w:t>
        </w:r>
      </w:hyperlink>
    </w:p>
    <w:p w:rsidR="00022E6A" w:rsidRDefault="00022E6A" w:rsidP="00022E6A">
      <w:pPr>
        <w:spacing w:line="240" w:lineRule="auto"/>
        <w:ind w:left="360"/>
        <w:contextualSpacing/>
      </w:pPr>
      <w:r w:rsidRPr="00022E6A">
        <w:t>225-765-2394</w:t>
      </w:r>
    </w:p>
    <w:p w:rsidR="00022E6A" w:rsidRDefault="00022E6A" w:rsidP="00022E6A">
      <w:pPr>
        <w:spacing w:line="240" w:lineRule="auto"/>
        <w:ind w:left="360"/>
        <w:contextualSpacing/>
      </w:pPr>
    </w:p>
    <w:p w:rsidR="00022E6A" w:rsidRDefault="00022E6A" w:rsidP="009B7E4E">
      <w:pPr>
        <w:spacing w:line="240" w:lineRule="auto"/>
        <w:contextualSpacing/>
      </w:pPr>
      <w:proofErr w:type="spellStart"/>
      <w:r>
        <w:t>Jakov</w:t>
      </w:r>
      <w:proofErr w:type="spellEnd"/>
      <w:r>
        <w:t xml:space="preserve"> </w:t>
      </w:r>
      <w:proofErr w:type="spellStart"/>
      <w:r>
        <w:t>Jurisic</w:t>
      </w:r>
      <w:proofErr w:type="spellEnd"/>
      <w:r>
        <w:t xml:space="preserve"> </w:t>
      </w:r>
      <w:r w:rsidR="009B7E4E">
        <w:t xml:space="preserve">asked about reporting that </w:t>
      </w:r>
      <w:r>
        <w:t>will be due by 9pm each night, what if there is no phone service and not scheduled to come in the next day, Vince</w:t>
      </w:r>
      <w:r w:rsidR="00C84EC3">
        <w:t xml:space="preserve"> </w:t>
      </w:r>
      <w:proofErr w:type="spellStart"/>
      <w:r w:rsidR="00C84EC3">
        <w:t>Cefalu</w:t>
      </w:r>
      <w:proofErr w:type="spellEnd"/>
      <w:r>
        <w:t xml:space="preserve"> stated that </w:t>
      </w:r>
      <w:proofErr w:type="gramStart"/>
      <w:r>
        <w:t>will</w:t>
      </w:r>
      <w:proofErr w:type="gramEnd"/>
      <w:r>
        <w:t xml:space="preserve"> this is set to be sent when service is available </w:t>
      </w:r>
    </w:p>
    <w:p w:rsidR="00EC6F68" w:rsidRDefault="00EC6F68" w:rsidP="00022E6A">
      <w:pPr>
        <w:spacing w:line="240" w:lineRule="auto"/>
        <w:ind w:left="360"/>
        <w:contextualSpacing/>
      </w:pPr>
    </w:p>
    <w:p w:rsidR="00EC6F68" w:rsidRDefault="00EC6F68" w:rsidP="009B7E4E">
      <w:pPr>
        <w:spacing w:line="240" w:lineRule="auto"/>
        <w:contextualSpacing/>
      </w:pPr>
      <w:r>
        <w:t>Mrs. Naquin asked if the option would be available to use either or the phone or the app</w:t>
      </w:r>
    </w:p>
    <w:p w:rsidR="00EC6F68" w:rsidRDefault="00EC6F68" w:rsidP="00022E6A">
      <w:pPr>
        <w:spacing w:line="240" w:lineRule="auto"/>
        <w:ind w:left="360"/>
        <w:contextualSpacing/>
      </w:pPr>
    </w:p>
    <w:p w:rsidR="00EC6F68" w:rsidRDefault="00EC6F68" w:rsidP="009B7E4E">
      <w:pPr>
        <w:spacing w:line="240" w:lineRule="auto"/>
        <w:contextualSpacing/>
      </w:pPr>
      <w:proofErr w:type="gramStart"/>
      <w:r>
        <w:t>Buddy</w:t>
      </w:r>
      <w:proofErr w:type="gramEnd"/>
      <w:r>
        <w:t xml:space="preserve"> </w:t>
      </w:r>
      <w:proofErr w:type="spellStart"/>
      <w:r>
        <w:t>Pausina</w:t>
      </w:r>
      <w:proofErr w:type="spellEnd"/>
      <w:r>
        <w:t xml:space="preserve"> suggested having a feature that says delivered when</w:t>
      </w:r>
      <w:r w:rsidR="00C84EC3">
        <w:t xml:space="preserve"> messages are</w:t>
      </w:r>
      <w:r>
        <w:t xml:space="preserve"> received</w:t>
      </w:r>
    </w:p>
    <w:p w:rsidR="00EC6F68" w:rsidRDefault="00EC6F68" w:rsidP="00022E6A">
      <w:pPr>
        <w:spacing w:line="240" w:lineRule="auto"/>
        <w:ind w:left="360"/>
        <w:contextualSpacing/>
      </w:pPr>
    </w:p>
    <w:p w:rsidR="00BF2C84" w:rsidRDefault="00EC6F68" w:rsidP="00EC6F68">
      <w:pPr>
        <w:pStyle w:val="ListParagraph"/>
        <w:numPr>
          <w:ilvl w:val="0"/>
          <w:numId w:val="1"/>
        </w:numPr>
        <w:spacing w:line="240" w:lineRule="auto"/>
      </w:pPr>
      <w:r>
        <w:t>Jack Isaacs provided an update on the O</w:t>
      </w:r>
      <w:r w:rsidR="009B7E4E">
        <w:t xml:space="preserve">yster </w:t>
      </w:r>
      <w:r>
        <w:t>L</w:t>
      </w:r>
      <w:r w:rsidR="009B7E4E">
        <w:t xml:space="preserve">ease </w:t>
      </w:r>
      <w:r>
        <w:t>D</w:t>
      </w:r>
      <w:r w:rsidR="009B7E4E">
        <w:t>amage</w:t>
      </w:r>
      <w:r w:rsidR="00BF2C84">
        <w:t xml:space="preserve"> </w:t>
      </w:r>
      <w:r>
        <w:t>E</w:t>
      </w:r>
      <w:r w:rsidR="00BF2C84">
        <w:t xml:space="preserve">valuation </w:t>
      </w:r>
      <w:r>
        <w:t>B</w:t>
      </w:r>
      <w:r w:rsidR="00BF2C84">
        <w:t>oard (OLDEB)</w:t>
      </w:r>
    </w:p>
    <w:p w:rsidR="00DF332A" w:rsidRDefault="00BF2C84" w:rsidP="00DF332A">
      <w:pPr>
        <w:shd w:val="clear" w:color="auto" w:fill="FFFFFF"/>
        <w:spacing w:before="100" w:beforeAutospacing="1" w:after="100" w:afterAutospacing="1" w:line="240" w:lineRule="auto"/>
        <w:ind w:right="60"/>
        <w:rPr>
          <w:rFonts w:eastAsia="Times New Roman" w:cstheme="minorHAnsi"/>
          <w:bCs/>
          <w:color w:val="232333"/>
        </w:rPr>
      </w:pPr>
      <w:proofErr w:type="gramStart"/>
      <w:r w:rsidRPr="00DF332A">
        <w:rPr>
          <w:rFonts w:cstheme="minorHAnsi"/>
        </w:rPr>
        <w:t xml:space="preserve">Jack Isaacs stated that at the March/ April OTF meeting he was asked to come up with a per sack </w:t>
      </w:r>
      <w:r w:rsidR="00EC6F68" w:rsidRPr="00DF332A">
        <w:rPr>
          <w:rFonts w:cstheme="minorHAnsi"/>
        </w:rPr>
        <w:t xml:space="preserve"> </w:t>
      </w:r>
      <w:r w:rsidRPr="00DF332A">
        <w:rPr>
          <w:rFonts w:cstheme="minorHAnsi"/>
        </w:rPr>
        <w:t>harvesting cost for private oyster leases to be used to apply to the OLDEB’s assessment if there is some type of project that would cut across a lease and damage it, these leases are entitled to compensation</w:t>
      </w:r>
      <w:r w:rsidR="00DF332A" w:rsidRPr="00DF332A">
        <w:rPr>
          <w:rFonts w:cstheme="minorHAnsi"/>
        </w:rPr>
        <w:t xml:space="preserve">; </w:t>
      </w:r>
      <w:r w:rsidR="00DF332A" w:rsidRPr="00DF332A">
        <w:rPr>
          <w:rFonts w:eastAsia="Times New Roman" w:cstheme="minorHAnsi"/>
          <w:color w:val="232333"/>
        </w:rPr>
        <w:t xml:space="preserve">So what the damage evaluation board does is they go out, and somehow count </w:t>
      </w:r>
      <w:r w:rsidR="00DF332A">
        <w:rPr>
          <w:rFonts w:eastAsia="Times New Roman" w:cstheme="minorHAnsi"/>
          <w:color w:val="232333"/>
        </w:rPr>
        <w:t>the amount of oysters on</w:t>
      </w:r>
      <w:r w:rsidR="00DF332A" w:rsidRPr="00DF332A">
        <w:rPr>
          <w:rFonts w:eastAsia="Times New Roman" w:cstheme="minorHAnsi"/>
          <w:color w:val="232333"/>
        </w:rPr>
        <w:t xml:space="preserve"> the lease there, and they apply the estimate of their revenue, minus the cost of harv</w:t>
      </w:r>
      <w:r w:rsidR="00DF332A">
        <w:rPr>
          <w:rFonts w:eastAsia="Times New Roman" w:cstheme="minorHAnsi"/>
          <w:color w:val="232333"/>
        </w:rPr>
        <w:t>esting the oysters on that reef</w:t>
      </w:r>
      <w:proofErr w:type="gramEnd"/>
    </w:p>
    <w:tbl>
      <w:tblPr>
        <w:tblW w:w="4800" w:type="dxa"/>
        <w:tblLook w:val="04A0" w:firstRow="1" w:lastRow="0" w:firstColumn="1" w:lastColumn="0" w:noHBand="0" w:noVBand="1"/>
      </w:tblPr>
      <w:tblGrid>
        <w:gridCol w:w="3220"/>
        <w:gridCol w:w="1580"/>
      </w:tblGrid>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Default="00DF332A" w:rsidP="00DF332A">
            <w:pPr>
              <w:spacing w:after="0" w:line="240" w:lineRule="auto"/>
              <w:rPr>
                <w:rFonts w:ascii="Times New Roman" w:eastAsia="Times New Roman" w:hAnsi="Times New Roman" w:cs="Times New Roman"/>
                <w:sz w:val="24"/>
                <w:szCs w:val="24"/>
              </w:rPr>
            </w:pPr>
          </w:p>
          <w:p w:rsidR="00DF332A" w:rsidRPr="00DF332A" w:rsidRDefault="00DF332A" w:rsidP="00DF332A">
            <w:pPr>
              <w:spacing w:after="0" w:line="240" w:lineRule="auto"/>
              <w:rPr>
                <w:rFonts w:ascii="Times New Roman" w:eastAsia="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460"/>
        </w:trPr>
        <w:tc>
          <w:tcPr>
            <w:tcW w:w="4800" w:type="dxa"/>
            <w:gridSpan w:val="2"/>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sz w:val="36"/>
                <w:szCs w:val="36"/>
                <w:u w:val="single"/>
              </w:rPr>
            </w:pPr>
            <w:r w:rsidRPr="00DF332A">
              <w:rPr>
                <w:rFonts w:ascii="Times New Roman" w:eastAsia="Times New Roman" w:hAnsi="Times New Roman" w:cs="Times New Roman"/>
                <w:color w:val="000000"/>
                <w:sz w:val="36"/>
                <w:szCs w:val="36"/>
                <w:u w:val="single"/>
              </w:rPr>
              <w:lastRenderedPageBreak/>
              <w:t>Cost per Sack Estimator</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sz w:val="36"/>
                <w:szCs w:val="36"/>
                <w:u w:val="single"/>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SACKS per TRIP</w:t>
            </w:r>
          </w:p>
        </w:tc>
        <w:tc>
          <w:tcPr>
            <w:tcW w:w="15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47.76</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FUEL PRICE per GALLON</w:t>
            </w:r>
          </w:p>
        </w:tc>
        <w:tc>
          <w:tcPr>
            <w:tcW w:w="15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$5.00</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HOURS per DAY</w:t>
            </w:r>
          </w:p>
        </w:tc>
        <w:tc>
          <w:tcPr>
            <w:tcW w:w="15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6.00</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CREW COST per DAY</w:t>
            </w:r>
          </w:p>
        </w:tc>
        <w:tc>
          <w:tcPr>
            <w:tcW w:w="15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$200.00</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Crew per Hour</w:t>
            </w: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$33.33</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CAPTAIN PAY per DAY</w:t>
            </w:r>
          </w:p>
        </w:tc>
        <w:tc>
          <w:tcPr>
            <w:tcW w:w="15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$350.00</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proofErr w:type="spellStart"/>
            <w:r w:rsidRPr="00DF332A">
              <w:rPr>
                <w:rFonts w:ascii="Times New Roman" w:eastAsia="Times New Roman" w:hAnsi="Times New Roman" w:cs="Times New Roman"/>
                <w:color w:val="000000"/>
              </w:rPr>
              <w:t>Capt</w:t>
            </w:r>
            <w:proofErr w:type="spellEnd"/>
            <w:r w:rsidRPr="00DF332A">
              <w:rPr>
                <w:rFonts w:ascii="Times New Roman" w:eastAsia="Times New Roman" w:hAnsi="Times New Roman" w:cs="Times New Roman"/>
                <w:color w:val="000000"/>
              </w:rPr>
              <w:t xml:space="preserve"> per Hour</w:t>
            </w: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$58.33</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LENGTH of VESSEL (feet)</w:t>
            </w:r>
          </w:p>
        </w:tc>
        <w:tc>
          <w:tcPr>
            <w:tcW w:w="15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r w:rsidRPr="00DF332A">
              <w:rPr>
                <w:rFonts w:ascii="Times New Roman" w:eastAsia="Times New Roman" w:hAnsi="Times New Roman" w:cs="Times New Roman"/>
                <w:color w:val="000000"/>
              </w:rPr>
              <w:t>45</w:t>
            </w: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sz w:val="20"/>
                <w:szCs w:val="20"/>
              </w:rPr>
            </w:pPr>
          </w:p>
        </w:tc>
      </w:tr>
      <w:tr w:rsidR="00DF332A" w:rsidRPr="00DF332A" w:rsidTr="00DF332A">
        <w:trPr>
          <w:trHeight w:val="290"/>
        </w:trPr>
        <w:tc>
          <w:tcPr>
            <w:tcW w:w="322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r w:rsidRPr="00DF332A">
              <w:rPr>
                <w:rFonts w:ascii="Times New Roman" w:eastAsia="Times New Roman" w:hAnsi="Times New Roman" w:cs="Times New Roman"/>
                <w:color w:val="000000"/>
              </w:rPr>
              <w:t>HARVESTING COST per SACK</w:t>
            </w: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rPr>
                <w:rFonts w:ascii="Times New Roman" w:eastAsia="Times New Roman" w:hAnsi="Times New Roman" w:cs="Times New Roman"/>
                <w:color w:val="000000"/>
              </w:rPr>
            </w:pPr>
          </w:p>
        </w:tc>
      </w:tr>
      <w:tr w:rsidR="00DF332A" w:rsidRPr="00DF332A" w:rsidTr="00DF332A">
        <w:trPr>
          <w:trHeight w:val="510"/>
        </w:trPr>
        <w:tc>
          <w:tcPr>
            <w:tcW w:w="322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sz w:val="40"/>
                <w:szCs w:val="40"/>
              </w:rPr>
            </w:pPr>
            <w:r w:rsidRPr="00DF332A">
              <w:rPr>
                <w:rFonts w:ascii="Times New Roman" w:eastAsia="Times New Roman" w:hAnsi="Times New Roman" w:cs="Times New Roman"/>
                <w:color w:val="000000"/>
                <w:sz w:val="40"/>
                <w:szCs w:val="40"/>
              </w:rPr>
              <w:t>$13.48</w:t>
            </w:r>
          </w:p>
        </w:tc>
        <w:tc>
          <w:tcPr>
            <w:tcW w:w="1580" w:type="dxa"/>
            <w:tcBorders>
              <w:top w:val="nil"/>
              <w:left w:val="nil"/>
              <w:bottom w:val="nil"/>
              <w:right w:val="nil"/>
            </w:tcBorders>
            <w:shd w:val="clear" w:color="auto" w:fill="auto"/>
            <w:noWrap/>
            <w:vAlign w:val="bottom"/>
            <w:hideMark/>
          </w:tcPr>
          <w:p w:rsidR="00DF332A" w:rsidRPr="00DF332A" w:rsidRDefault="00DF332A" w:rsidP="00DF332A">
            <w:pPr>
              <w:spacing w:after="0" w:line="240" w:lineRule="auto"/>
              <w:jc w:val="right"/>
              <w:rPr>
                <w:rFonts w:ascii="Times New Roman" w:eastAsia="Times New Roman" w:hAnsi="Times New Roman" w:cs="Times New Roman"/>
                <w:color w:val="000000"/>
                <w:sz w:val="40"/>
                <w:szCs w:val="40"/>
              </w:rPr>
            </w:pPr>
          </w:p>
        </w:tc>
      </w:tr>
    </w:tbl>
    <w:p w:rsidR="00DF332A" w:rsidRDefault="00DF332A" w:rsidP="00EC6F68">
      <w:pPr>
        <w:spacing w:line="240" w:lineRule="auto"/>
        <w:rPr>
          <w:rFonts w:eastAsia="Times New Roman" w:cstheme="minorHAnsi"/>
          <w:bCs/>
          <w:color w:val="232333"/>
        </w:rPr>
      </w:pPr>
    </w:p>
    <w:p w:rsidR="00EC6F68" w:rsidRDefault="00DF332A" w:rsidP="00EC6F68">
      <w:pPr>
        <w:spacing w:line="240" w:lineRule="auto"/>
      </w:pPr>
      <w:r>
        <w:t xml:space="preserve">Jack Isaacs stated that he </w:t>
      </w:r>
      <w:r w:rsidR="009F4973">
        <w:t>would like to have Dr. Miriam look at the figures when she comes back and the</w:t>
      </w:r>
      <w:r>
        <w:t>n we can provide this to the OLDEB, will come back to the next meeting with more information so the task force can make a final decision/ recommendation</w:t>
      </w:r>
    </w:p>
    <w:p w:rsidR="009F4973" w:rsidRDefault="00DF332A" w:rsidP="00EC6F68">
      <w:pPr>
        <w:spacing w:line="240" w:lineRule="auto"/>
      </w:pPr>
      <w:r>
        <w:t xml:space="preserve">John Zach Lea suggested </w:t>
      </w:r>
      <w:r w:rsidR="009F4973">
        <w:t xml:space="preserve">looking at how much revenue is lost </w:t>
      </w:r>
      <w:r w:rsidR="00AD0EED">
        <w:t>instead of looking at costs</w:t>
      </w:r>
    </w:p>
    <w:p w:rsidR="00154FC7" w:rsidRDefault="00AD0EED" w:rsidP="00A549DE">
      <w:pPr>
        <w:pStyle w:val="ListParagraph"/>
        <w:numPr>
          <w:ilvl w:val="0"/>
          <w:numId w:val="1"/>
        </w:numPr>
        <w:spacing w:line="240" w:lineRule="auto"/>
      </w:pPr>
      <w:r>
        <w:t>The task force heard a l</w:t>
      </w:r>
      <w:r w:rsidR="00A549DE">
        <w:t>egislative update</w:t>
      </w:r>
      <w:r>
        <w:t xml:space="preserve"> </w:t>
      </w:r>
    </w:p>
    <w:p w:rsidR="00A549DE" w:rsidRDefault="00154FC7" w:rsidP="00154FC7">
      <w:pPr>
        <w:spacing w:line="240" w:lineRule="auto"/>
      </w:pPr>
      <w:r>
        <w:t>HB438 passed the House and the Senate and is awaiting the Governor’s signature, S</w:t>
      </w:r>
      <w:r w:rsidR="00A549DE">
        <w:t xml:space="preserve">enate </w:t>
      </w:r>
      <w:r>
        <w:t>side tweaked it a small amount, also have the CRCL tax incentive bill for restaurants which provides</w:t>
      </w:r>
      <w:r w:rsidR="00A549DE">
        <w:t xml:space="preserve"> up to $2000 tax break</w:t>
      </w:r>
      <w:r>
        <w:t xml:space="preserve"> for restaurants that recycle their oysters/ return them to the water</w:t>
      </w:r>
    </w:p>
    <w:p w:rsidR="00A549DE" w:rsidRDefault="00A549DE" w:rsidP="00A549DE">
      <w:pPr>
        <w:spacing w:line="240" w:lineRule="auto"/>
      </w:pPr>
      <w:r>
        <w:t>P</w:t>
      </w:r>
      <w:r w:rsidR="00B24A69">
        <w:t>atrick Banks stated that the Funds B</w:t>
      </w:r>
      <w:r>
        <w:t>ills have been somewhat finalized late last week and moving through</w:t>
      </w:r>
      <w:r w:rsidR="00B24A69">
        <w:t xml:space="preserve"> on final passage this week, there are a few items directly related to oysters</w:t>
      </w:r>
      <w:r>
        <w:t xml:space="preserve"> they have to do with directing the department</w:t>
      </w:r>
      <w:r w:rsidR="00B24A69">
        <w:t xml:space="preserve"> with some monies to implements </w:t>
      </w:r>
      <w:r>
        <w:t xml:space="preserve">certain elements of the oyster strategic plan </w:t>
      </w:r>
    </w:p>
    <w:p w:rsidR="00AD0EED" w:rsidRDefault="00AD0EED" w:rsidP="00A549DE">
      <w:pPr>
        <w:pStyle w:val="ListParagraph"/>
        <w:numPr>
          <w:ilvl w:val="0"/>
          <w:numId w:val="1"/>
        </w:numPr>
        <w:spacing w:line="240" w:lineRule="auto"/>
      </w:pPr>
      <w:r>
        <w:t>The task force considered funding to travel to Washington, D.C. to Walk the Hill and attend 2024 LA Alive Event</w:t>
      </w:r>
    </w:p>
    <w:p w:rsidR="00A549DE" w:rsidRDefault="00A549DE" w:rsidP="00AD0EED">
      <w:pPr>
        <w:spacing w:line="240" w:lineRule="auto"/>
      </w:pPr>
      <w:r>
        <w:t xml:space="preserve">Brad Robin stated that he would be in favor of getting tickets </w:t>
      </w:r>
      <w:r w:rsidR="00AD0EED">
        <w:t xml:space="preserve">to LA Alive </w:t>
      </w:r>
      <w:r w:rsidR="00EB4870">
        <w:t>and/</w:t>
      </w:r>
      <w:r w:rsidR="00AD0EED">
        <w:t>or hosting a booth</w:t>
      </w:r>
    </w:p>
    <w:p w:rsidR="00A549DE" w:rsidRDefault="00A549DE" w:rsidP="00A549DE">
      <w:pPr>
        <w:spacing w:line="240" w:lineRule="auto"/>
      </w:pPr>
      <w:proofErr w:type="spellStart"/>
      <w:r>
        <w:t>Jakov</w:t>
      </w:r>
      <w:proofErr w:type="spellEnd"/>
      <w:r w:rsidR="00AD0EED">
        <w:t xml:space="preserve"> </w:t>
      </w:r>
      <w:proofErr w:type="spellStart"/>
      <w:r w:rsidR="00AD0EED">
        <w:t>Jurisic</w:t>
      </w:r>
      <w:proofErr w:type="spellEnd"/>
      <w:r>
        <w:t xml:space="preserve"> stated that he thinks walking the hil</w:t>
      </w:r>
      <w:r w:rsidR="00AD0EED">
        <w:t>l is a waste of time and attending</w:t>
      </w:r>
      <w:r>
        <w:t xml:space="preserve"> the LA Alive</w:t>
      </w:r>
      <w:r w:rsidR="00AD0EED">
        <w:t xml:space="preserve"> event</w:t>
      </w:r>
      <w:r>
        <w:t xml:space="preserve"> is the same thing</w:t>
      </w:r>
    </w:p>
    <w:p w:rsidR="00B24A69" w:rsidRDefault="00B24A69" w:rsidP="00A549DE">
      <w:pPr>
        <w:spacing w:line="240" w:lineRule="auto"/>
      </w:pPr>
      <w:r>
        <w:lastRenderedPageBreak/>
        <w:t>The task force plans to continue discussion on this item and considering funding at their next meeting once that have more information</w:t>
      </w:r>
    </w:p>
    <w:p w:rsidR="00154FC7" w:rsidRDefault="00A549DE" w:rsidP="00A549DE">
      <w:pPr>
        <w:pStyle w:val="ListParagraph"/>
        <w:numPr>
          <w:ilvl w:val="0"/>
          <w:numId w:val="1"/>
        </w:numPr>
        <w:spacing w:line="240" w:lineRule="auto"/>
      </w:pPr>
      <w:proofErr w:type="spellStart"/>
      <w:r>
        <w:t>Jakov</w:t>
      </w:r>
      <w:proofErr w:type="spellEnd"/>
      <w:r w:rsidR="00154FC7">
        <w:t xml:space="preserve"> </w:t>
      </w:r>
      <w:proofErr w:type="spellStart"/>
      <w:r w:rsidR="00154FC7">
        <w:t>Jurisic</w:t>
      </w:r>
      <w:proofErr w:type="spellEnd"/>
      <w:r>
        <w:t xml:space="preserve"> led discussion</w:t>
      </w:r>
      <w:r w:rsidR="00154FC7">
        <w:t xml:space="preserve"> on printing copies of administrative code</w:t>
      </w:r>
    </w:p>
    <w:p w:rsidR="00A549DE" w:rsidRDefault="00EB4870" w:rsidP="00154FC7">
      <w:pPr>
        <w:spacing w:line="240" w:lineRule="auto"/>
      </w:pPr>
      <w:r>
        <w:t xml:space="preserve">Interested in getting copies of </w:t>
      </w:r>
      <w:r w:rsidR="00B24A69">
        <w:t>T</w:t>
      </w:r>
      <w:r>
        <w:t>itle 49 MS, Title 56, Title 51, T</w:t>
      </w:r>
      <w:r w:rsidR="00A549DE">
        <w:t>itle 75 TX, annual updated version that come out every year</w:t>
      </w:r>
    </w:p>
    <w:p w:rsidR="00A927D1" w:rsidRDefault="00C34B14" w:rsidP="00A927D1">
      <w:pPr>
        <w:spacing w:line="240" w:lineRule="auto"/>
      </w:pPr>
      <w:r w:rsidRPr="00154FC7">
        <w:rPr>
          <w:b/>
        </w:rPr>
        <w:t>VII</w:t>
      </w:r>
      <w:r w:rsidR="00A927D1" w:rsidRPr="00154FC7">
        <w:rPr>
          <w:b/>
        </w:rPr>
        <w:t>.</w:t>
      </w:r>
      <w:r w:rsidR="00A927D1">
        <w:t xml:space="preserve"> Public Comment</w:t>
      </w:r>
    </w:p>
    <w:p w:rsidR="00A927D1" w:rsidRDefault="00A927D1" w:rsidP="00A927D1">
      <w:pPr>
        <w:spacing w:line="240" w:lineRule="auto"/>
      </w:pPr>
      <w:r>
        <w:t xml:space="preserve">Rusty </w:t>
      </w:r>
      <w:proofErr w:type="spellStart"/>
      <w:r>
        <w:t>Gaude</w:t>
      </w:r>
      <w:proofErr w:type="spellEnd"/>
      <w:r>
        <w:t xml:space="preserve"> thanked Brad </w:t>
      </w:r>
      <w:r w:rsidR="00EB4870">
        <w:t xml:space="preserve">Robin </w:t>
      </w:r>
      <w:r>
        <w:t xml:space="preserve">and </w:t>
      </w:r>
      <w:proofErr w:type="spellStart"/>
      <w:r>
        <w:t>Jakov</w:t>
      </w:r>
      <w:proofErr w:type="spellEnd"/>
      <w:r w:rsidR="00EB4870">
        <w:t xml:space="preserve"> </w:t>
      </w:r>
      <w:proofErr w:type="spellStart"/>
      <w:r w:rsidR="00EB4870">
        <w:t>Jurisic</w:t>
      </w:r>
      <w:proofErr w:type="spellEnd"/>
      <w:r>
        <w:t xml:space="preserve"> for coming to the state of the coa</w:t>
      </w:r>
      <w:r w:rsidR="00EB4870">
        <w:t>st and illuminating the issues</w:t>
      </w:r>
    </w:p>
    <w:p w:rsidR="00C34B14" w:rsidRDefault="00EB4870" w:rsidP="00A927D1">
      <w:pPr>
        <w:spacing w:line="240" w:lineRule="auto"/>
      </w:pPr>
      <w:r>
        <w:t>John Zach Lea</w:t>
      </w:r>
      <w:r w:rsidR="00C34B14">
        <w:t xml:space="preserve"> announced planning a large oyster farm in western p</w:t>
      </w:r>
      <w:r>
        <w:t>art, south of Houma</w:t>
      </w:r>
    </w:p>
    <w:p w:rsidR="00C34B14" w:rsidRDefault="00C34B14" w:rsidP="00A927D1">
      <w:pPr>
        <w:spacing w:line="240" w:lineRule="auto"/>
      </w:pPr>
      <w:r>
        <w:t>George Ricks announced that</w:t>
      </w:r>
      <w:r w:rsidR="00EB4870">
        <w:t xml:space="preserve"> on</w:t>
      </w:r>
      <w:r>
        <w:t xml:space="preserve"> Saturday from 9am-1pm seafood market at Delacroix fishing peer</w:t>
      </w:r>
    </w:p>
    <w:p w:rsidR="00C34B14" w:rsidRDefault="00C34B14" w:rsidP="00A927D1">
      <w:pPr>
        <w:spacing w:line="240" w:lineRule="auto"/>
      </w:pPr>
      <w:r w:rsidRPr="00154FC7">
        <w:rPr>
          <w:b/>
        </w:rPr>
        <w:t>VIII.</w:t>
      </w:r>
      <w:r>
        <w:t xml:space="preserve"> Next meeting set for Tuesday, August 29, 2023 for 1pm at the </w:t>
      </w:r>
      <w:r w:rsidR="0026092D">
        <w:t xml:space="preserve">New Orleans </w:t>
      </w:r>
      <w:r>
        <w:t>Lakefront Airport.</w:t>
      </w:r>
    </w:p>
    <w:p w:rsidR="00022E6A" w:rsidRDefault="0026092D" w:rsidP="0026092D">
      <w:pPr>
        <w:spacing w:line="240" w:lineRule="auto"/>
      </w:pPr>
      <w:r w:rsidRPr="00154FC7">
        <w:rPr>
          <w:b/>
        </w:rPr>
        <w:t>IX.</w:t>
      </w:r>
      <w:r>
        <w:t xml:space="preserve"> </w:t>
      </w:r>
      <w:proofErr w:type="spellStart"/>
      <w:r w:rsidR="00F568E1">
        <w:t>Jakov</w:t>
      </w:r>
      <w:proofErr w:type="spellEnd"/>
      <w:r>
        <w:t xml:space="preserve"> </w:t>
      </w:r>
      <w:proofErr w:type="spellStart"/>
      <w:r>
        <w:t>Jurisic</w:t>
      </w:r>
      <w:proofErr w:type="spellEnd"/>
      <w:r w:rsidR="00F568E1">
        <w:t xml:space="preserve"> motioned to adjourn</w:t>
      </w:r>
      <w:r w:rsidR="00EB4870">
        <w:t xml:space="preserve"> the meeting</w:t>
      </w:r>
      <w:r w:rsidR="00F568E1">
        <w:t>, 2</w:t>
      </w:r>
      <w:r w:rsidR="00F568E1" w:rsidRPr="00F568E1">
        <w:rPr>
          <w:vertAlign w:val="superscript"/>
        </w:rPr>
        <w:t>nd</w:t>
      </w:r>
      <w:r>
        <w:t xml:space="preserve"> by Brad Robin. Motion carries.</w:t>
      </w:r>
    </w:p>
    <w:p w:rsidR="003E7973" w:rsidRPr="00BC4A3A" w:rsidRDefault="003E7973" w:rsidP="00022E6A">
      <w:pPr>
        <w:spacing w:line="240" w:lineRule="auto"/>
        <w:contextualSpacing/>
      </w:pPr>
    </w:p>
    <w:sectPr w:rsidR="003E7973" w:rsidRPr="00BC4A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53E" w:rsidRDefault="0083553E" w:rsidP="0052365A">
      <w:pPr>
        <w:spacing w:after="0" w:line="240" w:lineRule="auto"/>
      </w:pPr>
      <w:r>
        <w:separator/>
      </w:r>
    </w:p>
  </w:endnote>
  <w:endnote w:type="continuationSeparator" w:id="0">
    <w:p w:rsidR="0083553E" w:rsidRDefault="0083553E" w:rsidP="0052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5A" w:rsidRDefault="00523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5A" w:rsidRDefault="00523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5A" w:rsidRDefault="0052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53E" w:rsidRDefault="0083553E" w:rsidP="0052365A">
      <w:pPr>
        <w:spacing w:after="0" w:line="240" w:lineRule="auto"/>
      </w:pPr>
      <w:r>
        <w:separator/>
      </w:r>
    </w:p>
  </w:footnote>
  <w:footnote w:type="continuationSeparator" w:id="0">
    <w:p w:rsidR="0083553E" w:rsidRDefault="0083553E" w:rsidP="00523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5A" w:rsidRDefault="00523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5A" w:rsidRDefault="00523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5A" w:rsidRDefault="00523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2FF"/>
    <w:multiLevelType w:val="hybridMultilevel"/>
    <w:tmpl w:val="FCB0766A"/>
    <w:lvl w:ilvl="0" w:tplc="21843FFC">
      <w:start w:val="1"/>
      <w:numFmt w:val="bullet"/>
      <w:lvlText w:val="•"/>
      <w:lvlJc w:val="left"/>
      <w:pPr>
        <w:tabs>
          <w:tab w:val="num" w:pos="720"/>
        </w:tabs>
        <w:ind w:left="720" w:hanging="360"/>
      </w:pPr>
      <w:rPr>
        <w:rFonts w:ascii="Arial" w:hAnsi="Arial" w:hint="default"/>
      </w:rPr>
    </w:lvl>
    <w:lvl w:ilvl="1" w:tplc="FB047924" w:tentative="1">
      <w:start w:val="1"/>
      <w:numFmt w:val="bullet"/>
      <w:lvlText w:val="•"/>
      <w:lvlJc w:val="left"/>
      <w:pPr>
        <w:tabs>
          <w:tab w:val="num" w:pos="1440"/>
        </w:tabs>
        <w:ind w:left="1440" w:hanging="360"/>
      </w:pPr>
      <w:rPr>
        <w:rFonts w:ascii="Arial" w:hAnsi="Arial" w:hint="default"/>
      </w:rPr>
    </w:lvl>
    <w:lvl w:ilvl="2" w:tplc="E9449CE4" w:tentative="1">
      <w:start w:val="1"/>
      <w:numFmt w:val="bullet"/>
      <w:lvlText w:val="•"/>
      <w:lvlJc w:val="left"/>
      <w:pPr>
        <w:tabs>
          <w:tab w:val="num" w:pos="2160"/>
        </w:tabs>
        <w:ind w:left="2160" w:hanging="360"/>
      </w:pPr>
      <w:rPr>
        <w:rFonts w:ascii="Arial" w:hAnsi="Arial" w:hint="default"/>
      </w:rPr>
    </w:lvl>
    <w:lvl w:ilvl="3" w:tplc="4C2ED22A" w:tentative="1">
      <w:start w:val="1"/>
      <w:numFmt w:val="bullet"/>
      <w:lvlText w:val="•"/>
      <w:lvlJc w:val="left"/>
      <w:pPr>
        <w:tabs>
          <w:tab w:val="num" w:pos="2880"/>
        </w:tabs>
        <w:ind w:left="2880" w:hanging="360"/>
      </w:pPr>
      <w:rPr>
        <w:rFonts w:ascii="Arial" w:hAnsi="Arial" w:hint="default"/>
      </w:rPr>
    </w:lvl>
    <w:lvl w:ilvl="4" w:tplc="0BC2740A" w:tentative="1">
      <w:start w:val="1"/>
      <w:numFmt w:val="bullet"/>
      <w:lvlText w:val="•"/>
      <w:lvlJc w:val="left"/>
      <w:pPr>
        <w:tabs>
          <w:tab w:val="num" w:pos="3600"/>
        </w:tabs>
        <w:ind w:left="3600" w:hanging="360"/>
      </w:pPr>
      <w:rPr>
        <w:rFonts w:ascii="Arial" w:hAnsi="Arial" w:hint="default"/>
      </w:rPr>
    </w:lvl>
    <w:lvl w:ilvl="5" w:tplc="FECEA8C4" w:tentative="1">
      <w:start w:val="1"/>
      <w:numFmt w:val="bullet"/>
      <w:lvlText w:val="•"/>
      <w:lvlJc w:val="left"/>
      <w:pPr>
        <w:tabs>
          <w:tab w:val="num" w:pos="4320"/>
        </w:tabs>
        <w:ind w:left="4320" w:hanging="360"/>
      </w:pPr>
      <w:rPr>
        <w:rFonts w:ascii="Arial" w:hAnsi="Arial" w:hint="default"/>
      </w:rPr>
    </w:lvl>
    <w:lvl w:ilvl="6" w:tplc="EB1C1D68" w:tentative="1">
      <w:start w:val="1"/>
      <w:numFmt w:val="bullet"/>
      <w:lvlText w:val="•"/>
      <w:lvlJc w:val="left"/>
      <w:pPr>
        <w:tabs>
          <w:tab w:val="num" w:pos="5040"/>
        </w:tabs>
        <w:ind w:left="5040" w:hanging="360"/>
      </w:pPr>
      <w:rPr>
        <w:rFonts w:ascii="Arial" w:hAnsi="Arial" w:hint="default"/>
      </w:rPr>
    </w:lvl>
    <w:lvl w:ilvl="7" w:tplc="A0AA179C" w:tentative="1">
      <w:start w:val="1"/>
      <w:numFmt w:val="bullet"/>
      <w:lvlText w:val="•"/>
      <w:lvlJc w:val="left"/>
      <w:pPr>
        <w:tabs>
          <w:tab w:val="num" w:pos="5760"/>
        </w:tabs>
        <w:ind w:left="5760" w:hanging="360"/>
      </w:pPr>
      <w:rPr>
        <w:rFonts w:ascii="Arial" w:hAnsi="Arial" w:hint="default"/>
      </w:rPr>
    </w:lvl>
    <w:lvl w:ilvl="8" w:tplc="328A20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73394"/>
    <w:multiLevelType w:val="multilevel"/>
    <w:tmpl w:val="CD7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434D"/>
    <w:multiLevelType w:val="hybridMultilevel"/>
    <w:tmpl w:val="6B2AB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441BF"/>
    <w:multiLevelType w:val="hybridMultilevel"/>
    <w:tmpl w:val="A93A9C4E"/>
    <w:lvl w:ilvl="0" w:tplc="22F4508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555EF"/>
    <w:multiLevelType w:val="multilevel"/>
    <w:tmpl w:val="057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766AD"/>
    <w:multiLevelType w:val="hybridMultilevel"/>
    <w:tmpl w:val="9C6C4C26"/>
    <w:lvl w:ilvl="0" w:tplc="A7AE2F06">
      <w:start w:val="1"/>
      <w:numFmt w:val="bullet"/>
      <w:lvlText w:val="•"/>
      <w:lvlJc w:val="left"/>
      <w:pPr>
        <w:tabs>
          <w:tab w:val="num" w:pos="720"/>
        </w:tabs>
        <w:ind w:left="720" w:hanging="360"/>
      </w:pPr>
      <w:rPr>
        <w:rFonts w:ascii="Arial" w:hAnsi="Arial" w:hint="default"/>
      </w:rPr>
    </w:lvl>
    <w:lvl w:ilvl="1" w:tplc="6F4C51D0" w:tentative="1">
      <w:start w:val="1"/>
      <w:numFmt w:val="bullet"/>
      <w:lvlText w:val="•"/>
      <w:lvlJc w:val="left"/>
      <w:pPr>
        <w:tabs>
          <w:tab w:val="num" w:pos="1440"/>
        </w:tabs>
        <w:ind w:left="1440" w:hanging="360"/>
      </w:pPr>
      <w:rPr>
        <w:rFonts w:ascii="Arial" w:hAnsi="Arial" w:hint="default"/>
      </w:rPr>
    </w:lvl>
    <w:lvl w:ilvl="2" w:tplc="277E56C2" w:tentative="1">
      <w:start w:val="1"/>
      <w:numFmt w:val="bullet"/>
      <w:lvlText w:val="•"/>
      <w:lvlJc w:val="left"/>
      <w:pPr>
        <w:tabs>
          <w:tab w:val="num" w:pos="2160"/>
        </w:tabs>
        <w:ind w:left="2160" w:hanging="360"/>
      </w:pPr>
      <w:rPr>
        <w:rFonts w:ascii="Arial" w:hAnsi="Arial" w:hint="default"/>
      </w:rPr>
    </w:lvl>
    <w:lvl w:ilvl="3" w:tplc="D14628A8" w:tentative="1">
      <w:start w:val="1"/>
      <w:numFmt w:val="bullet"/>
      <w:lvlText w:val="•"/>
      <w:lvlJc w:val="left"/>
      <w:pPr>
        <w:tabs>
          <w:tab w:val="num" w:pos="2880"/>
        </w:tabs>
        <w:ind w:left="2880" w:hanging="360"/>
      </w:pPr>
      <w:rPr>
        <w:rFonts w:ascii="Arial" w:hAnsi="Arial" w:hint="default"/>
      </w:rPr>
    </w:lvl>
    <w:lvl w:ilvl="4" w:tplc="0C765D68" w:tentative="1">
      <w:start w:val="1"/>
      <w:numFmt w:val="bullet"/>
      <w:lvlText w:val="•"/>
      <w:lvlJc w:val="left"/>
      <w:pPr>
        <w:tabs>
          <w:tab w:val="num" w:pos="3600"/>
        </w:tabs>
        <w:ind w:left="3600" w:hanging="360"/>
      </w:pPr>
      <w:rPr>
        <w:rFonts w:ascii="Arial" w:hAnsi="Arial" w:hint="default"/>
      </w:rPr>
    </w:lvl>
    <w:lvl w:ilvl="5" w:tplc="CE926EF4" w:tentative="1">
      <w:start w:val="1"/>
      <w:numFmt w:val="bullet"/>
      <w:lvlText w:val="•"/>
      <w:lvlJc w:val="left"/>
      <w:pPr>
        <w:tabs>
          <w:tab w:val="num" w:pos="4320"/>
        </w:tabs>
        <w:ind w:left="4320" w:hanging="360"/>
      </w:pPr>
      <w:rPr>
        <w:rFonts w:ascii="Arial" w:hAnsi="Arial" w:hint="default"/>
      </w:rPr>
    </w:lvl>
    <w:lvl w:ilvl="6" w:tplc="E8547410" w:tentative="1">
      <w:start w:val="1"/>
      <w:numFmt w:val="bullet"/>
      <w:lvlText w:val="•"/>
      <w:lvlJc w:val="left"/>
      <w:pPr>
        <w:tabs>
          <w:tab w:val="num" w:pos="5040"/>
        </w:tabs>
        <w:ind w:left="5040" w:hanging="360"/>
      </w:pPr>
      <w:rPr>
        <w:rFonts w:ascii="Arial" w:hAnsi="Arial" w:hint="default"/>
      </w:rPr>
    </w:lvl>
    <w:lvl w:ilvl="7" w:tplc="E7403E18" w:tentative="1">
      <w:start w:val="1"/>
      <w:numFmt w:val="bullet"/>
      <w:lvlText w:val="•"/>
      <w:lvlJc w:val="left"/>
      <w:pPr>
        <w:tabs>
          <w:tab w:val="num" w:pos="5760"/>
        </w:tabs>
        <w:ind w:left="5760" w:hanging="360"/>
      </w:pPr>
      <w:rPr>
        <w:rFonts w:ascii="Arial" w:hAnsi="Arial" w:hint="default"/>
      </w:rPr>
    </w:lvl>
    <w:lvl w:ilvl="8" w:tplc="B23E69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A1659F4"/>
    <w:multiLevelType w:val="hybridMultilevel"/>
    <w:tmpl w:val="6F18674C"/>
    <w:lvl w:ilvl="0" w:tplc="36664AB4">
      <w:start w:val="1"/>
      <w:numFmt w:val="bullet"/>
      <w:lvlText w:val="•"/>
      <w:lvlJc w:val="left"/>
      <w:pPr>
        <w:tabs>
          <w:tab w:val="num" w:pos="720"/>
        </w:tabs>
        <w:ind w:left="720" w:hanging="360"/>
      </w:pPr>
      <w:rPr>
        <w:rFonts w:ascii="Arial" w:hAnsi="Arial" w:hint="default"/>
      </w:rPr>
    </w:lvl>
    <w:lvl w:ilvl="1" w:tplc="4BA44BF6" w:tentative="1">
      <w:start w:val="1"/>
      <w:numFmt w:val="bullet"/>
      <w:lvlText w:val="•"/>
      <w:lvlJc w:val="left"/>
      <w:pPr>
        <w:tabs>
          <w:tab w:val="num" w:pos="1440"/>
        </w:tabs>
        <w:ind w:left="1440" w:hanging="360"/>
      </w:pPr>
      <w:rPr>
        <w:rFonts w:ascii="Arial" w:hAnsi="Arial" w:hint="default"/>
      </w:rPr>
    </w:lvl>
    <w:lvl w:ilvl="2" w:tplc="8D3EFE34" w:tentative="1">
      <w:start w:val="1"/>
      <w:numFmt w:val="bullet"/>
      <w:lvlText w:val="•"/>
      <w:lvlJc w:val="left"/>
      <w:pPr>
        <w:tabs>
          <w:tab w:val="num" w:pos="2160"/>
        </w:tabs>
        <w:ind w:left="2160" w:hanging="360"/>
      </w:pPr>
      <w:rPr>
        <w:rFonts w:ascii="Arial" w:hAnsi="Arial" w:hint="default"/>
      </w:rPr>
    </w:lvl>
    <w:lvl w:ilvl="3" w:tplc="B2F4BF2A" w:tentative="1">
      <w:start w:val="1"/>
      <w:numFmt w:val="bullet"/>
      <w:lvlText w:val="•"/>
      <w:lvlJc w:val="left"/>
      <w:pPr>
        <w:tabs>
          <w:tab w:val="num" w:pos="2880"/>
        </w:tabs>
        <w:ind w:left="2880" w:hanging="360"/>
      </w:pPr>
      <w:rPr>
        <w:rFonts w:ascii="Arial" w:hAnsi="Arial" w:hint="default"/>
      </w:rPr>
    </w:lvl>
    <w:lvl w:ilvl="4" w:tplc="366C27D6" w:tentative="1">
      <w:start w:val="1"/>
      <w:numFmt w:val="bullet"/>
      <w:lvlText w:val="•"/>
      <w:lvlJc w:val="left"/>
      <w:pPr>
        <w:tabs>
          <w:tab w:val="num" w:pos="3600"/>
        </w:tabs>
        <w:ind w:left="3600" w:hanging="360"/>
      </w:pPr>
      <w:rPr>
        <w:rFonts w:ascii="Arial" w:hAnsi="Arial" w:hint="default"/>
      </w:rPr>
    </w:lvl>
    <w:lvl w:ilvl="5" w:tplc="B120B72E" w:tentative="1">
      <w:start w:val="1"/>
      <w:numFmt w:val="bullet"/>
      <w:lvlText w:val="•"/>
      <w:lvlJc w:val="left"/>
      <w:pPr>
        <w:tabs>
          <w:tab w:val="num" w:pos="4320"/>
        </w:tabs>
        <w:ind w:left="4320" w:hanging="360"/>
      </w:pPr>
      <w:rPr>
        <w:rFonts w:ascii="Arial" w:hAnsi="Arial" w:hint="default"/>
      </w:rPr>
    </w:lvl>
    <w:lvl w:ilvl="6" w:tplc="F5F69278" w:tentative="1">
      <w:start w:val="1"/>
      <w:numFmt w:val="bullet"/>
      <w:lvlText w:val="•"/>
      <w:lvlJc w:val="left"/>
      <w:pPr>
        <w:tabs>
          <w:tab w:val="num" w:pos="5040"/>
        </w:tabs>
        <w:ind w:left="5040" w:hanging="360"/>
      </w:pPr>
      <w:rPr>
        <w:rFonts w:ascii="Arial" w:hAnsi="Arial" w:hint="default"/>
      </w:rPr>
    </w:lvl>
    <w:lvl w:ilvl="7" w:tplc="A1A6DD98" w:tentative="1">
      <w:start w:val="1"/>
      <w:numFmt w:val="bullet"/>
      <w:lvlText w:val="•"/>
      <w:lvlJc w:val="left"/>
      <w:pPr>
        <w:tabs>
          <w:tab w:val="num" w:pos="5760"/>
        </w:tabs>
        <w:ind w:left="5760" w:hanging="360"/>
      </w:pPr>
      <w:rPr>
        <w:rFonts w:ascii="Arial" w:hAnsi="Arial" w:hint="default"/>
      </w:rPr>
    </w:lvl>
    <w:lvl w:ilvl="8" w:tplc="C91E19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2E07C7"/>
    <w:multiLevelType w:val="hybridMultilevel"/>
    <w:tmpl w:val="31BEA91C"/>
    <w:lvl w:ilvl="0" w:tplc="2C3C6EDA">
      <w:start w:val="1"/>
      <w:numFmt w:val="bullet"/>
      <w:lvlText w:val="•"/>
      <w:lvlJc w:val="left"/>
      <w:pPr>
        <w:tabs>
          <w:tab w:val="num" w:pos="720"/>
        </w:tabs>
        <w:ind w:left="720" w:hanging="360"/>
      </w:pPr>
      <w:rPr>
        <w:rFonts w:ascii="Arial" w:hAnsi="Arial" w:hint="default"/>
      </w:rPr>
    </w:lvl>
    <w:lvl w:ilvl="1" w:tplc="FBA0B3A2" w:tentative="1">
      <w:start w:val="1"/>
      <w:numFmt w:val="bullet"/>
      <w:lvlText w:val="•"/>
      <w:lvlJc w:val="left"/>
      <w:pPr>
        <w:tabs>
          <w:tab w:val="num" w:pos="1440"/>
        </w:tabs>
        <w:ind w:left="1440" w:hanging="360"/>
      </w:pPr>
      <w:rPr>
        <w:rFonts w:ascii="Arial" w:hAnsi="Arial" w:hint="default"/>
      </w:rPr>
    </w:lvl>
    <w:lvl w:ilvl="2" w:tplc="EA6CEFE0" w:tentative="1">
      <w:start w:val="1"/>
      <w:numFmt w:val="bullet"/>
      <w:lvlText w:val="•"/>
      <w:lvlJc w:val="left"/>
      <w:pPr>
        <w:tabs>
          <w:tab w:val="num" w:pos="2160"/>
        </w:tabs>
        <w:ind w:left="2160" w:hanging="360"/>
      </w:pPr>
      <w:rPr>
        <w:rFonts w:ascii="Arial" w:hAnsi="Arial" w:hint="default"/>
      </w:rPr>
    </w:lvl>
    <w:lvl w:ilvl="3" w:tplc="04DCD1FA" w:tentative="1">
      <w:start w:val="1"/>
      <w:numFmt w:val="bullet"/>
      <w:lvlText w:val="•"/>
      <w:lvlJc w:val="left"/>
      <w:pPr>
        <w:tabs>
          <w:tab w:val="num" w:pos="2880"/>
        </w:tabs>
        <w:ind w:left="2880" w:hanging="360"/>
      </w:pPr>
      <w:rPr>
        <w:rFonts w:ascii="Arial" w:hAnsi="Arial" w:hint="default"/>
      </w:rPr>
    </w:lvl>
    <w:lvl w:ilvl="4" w:tplc="F29CF0A8" w:tentative="1">
      <w:start w:val="1"/>
      <w:numFmt w:val="bullet"/>
      <w:lvlText w:val="•"/>
      <w:lvlJc w:val="left"/>
      <w:pPr>
        <w:tabs>
          <w:tab w:val="num" w:pos="3600"/>
        </w:tabs>
        <w:ind w:left="3600" w:hanging="360"/>
      </w:pPr>
      <w:rPr>
        <w:rFonts w:ascii="Arial" w:hAnsi="Arial" w:hint="default"/>
      </w:rPr>
    </w:lvl>
    <w:lvl w:ilvl="5" w:tplc="F7C622E4" w:tentative="1">
      <w:start w:val="1"/>
      <w:numFmt w:val="bullet"/>
      <w:lvlText w:val="•"/>
      <w:lvlJc w:val="left"/>
      <w:pPr>
        <w:tabs>
          <w:tab w:val="num" w:pos="4320"/>
        </w:tabs>
        <w:ind w:left="4320" w:hanging="360"/>
      </w:pPr>
      <w:rPr>
        <w:rFonts w:ascii="Arial" w:hAnsi="Arial" w:hint="default"/>
      </w:rPr>
    </w:lvl>
    <w:lvl w:ilvl="6" w:tplc="FA9C006E" w:tentative="1">
      <w:start w:val="1"/>
      <w:numFmt w:val="bullet"/>
      <w:lvlText w:val="•"/>
      <w:lvlJc w:val="left"/>
      <w:pPr>
        <w:tabs>
          <w:tab w:val="num" w:pos="5040"/>
        </w:tabs>
        <w:ind w:left="5040" w:hanging="360"/>
      </w:pPr>
      <w:rPr>
        <w:rFonts w:ascii="Arial" w:hAnsi="Arial" w:hint="default"/>
      </w:rPr>
    </w:lvl>
    <w:lvl w:ilvl="7" w:tplc="BAC24F50" w:tentative="1">
      <w:start w:val="1"/>
      <w:numFmt w:val="bullet"/>
      <w:lvlText w:val="•"/>
      <w:lvlJc w:val="left"/>
      <w:pPr>
        <w:tabs>
          <w:tab w:val="num" w:pos="5760"/>
        </w:tabs>
        <w:ind w:left="5760" w:hanging="360"/>
      </w:pPr>
      <w:rPr>
        <w:rFonts w:ascii="Arial" w:hAnsi="Arial" w:hint="default"/>
      </w:rPr>
    </w:lvl>
    <w:lvl w:ilvl="8" w:tplc="2F5A05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A"/>
    <w:rsid w:val="00012E8F"/>
    <w:rsid w:val="00022E6A"/>
    <w:rsid w:val="00031D81"/>
    <w:rsid w:val="00040D29"/>
    <w:rsid w:val="000A6FC5"/>
    <w:rsid w:val="000B4E7C"/>
    <w:rsid w:val="00106129"/>
    <w:rsid w:val="00154FC7"/>
    <w:rsid w:val="00162D48"/>
    <w:rsid w:val="00236447"/>
    <w:rsid w:val="0026092D"/>
    <w:rsid w:val="00357B91"/>
    <w:rsid w:val="00361002"/>
    <w:rsid w:val="0036134D"/>
    <w:rsid w:val="003B2732"/>
    <w:rsid w:val="003E7973"/>
    <w:rsid w:val="00431350"/>
    <w:rsid w:val="004A0281"/>
    <w:rsid w:val="004B78CE"/>
    <w:rsid w:val="004C6D64"/>
    <w:rsid w:val="00523309"/>
    <w:rsid w:val="0052365A"/>
    <w:rsid w:val="005263FF"/>
    <w:rsid w:val="005E2F80"/>
    <w:rsid w:val="006B3EE8"/>
    <w:rsid w:val="006D659A"/>
    <w:rsid w:val="00793AB8"/>
    <w:rsid w:val="0083553E"/>
    <w:rsid w:val="008C748E"/>
    <w:rsid w:val="0091619F"/>
    <w:rsid w:val="00936139"/>
    <w:rsid w:val="009B7E4E"/>
    <w:rsid w:val="009F4973"/>
    <w:rsid w:val="00A549DE"/>
    <w:rsid w:val="00A72A06"/>
    <w:rsid w:val="00A927D1"/>
    <w:rsid w:val="00A97CAE"/>
    <w:rsid w:val="00AB2B94"/>
    <w:rsid w:val="00AD0EED"/>
    <w:rsid w:val="00AD4F36"/>
    <w:rsid w:val="00B24A69"/>
    <w:rsid w:val="00B80916"/>
    <w:rsid w:val="00BC4A3A"/>
    <w:rsid w:val="00BF2C84"/>
    <w:rsid w:val="00C34B14"/>
    <w:rsid w:val="00C62FCA"/>
    <w:rsid w:val="00C84EC3"/>
    <w:rsid w:val="00D30A6C"/>
    <w:rsid w:val="00D77E3E"/>
    <w:rsid w:val="00DF332A"/>
    <w:rsid w:val="00E13105"/>
    <w:rsid w:val="00E4269F"/>
    <w:rsid w:val="00EB4870"/>
    <w:rsid w:val="00EC6F68"/>
    <w:rsid w:val="00ED5108"/>
    <w:rsid w:val="00F5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050D8A-D28C-4E04-9DA7-2AB1097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A3A"/>
    <w:pPr>
      <w:ind w:left="720"/>
      <w:contextualSpacing/>
    </w:pPr>
  </w:style>
  <w:style w:type="character" w:styleId="Hyperlink">
    <w:name w:val="Hyperlink"/>
    <w:basedOn w:val="DefaultParagraphFont"/>
    <w:uiPriority w:val="99"/>
    <w:unhideWhenUsed/>
    <w:rsid w:val="00022E6A"/>
    <w:rPr>
      <w:color w:val="0563C1" w:themeColor="hyperlink"/>
      <w:u w:val="single"/>
    </w:rPr>
  </w:style>
  <w:style w:type="paragraph" w:styleId="Header">
    <w:name w:val="header"/>
    <w:basedOn w:val="Normal"/>
    <w:link w:val="HeaderChar"/>
    <w:uiPriority w:val="99"/>
    <w:unhideWhenUsed/>
    <w:rsid w:val="0052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65A"/>
  </w:style>
  <w:style w:type="paragraph" w:styleId="Footer">
    <w:name w:val="footer"/>
    <w:basedOn w:val="Normal"/>
    <w:link w:val="FooterChar"/>
    <w:uiPriority w:val="99"/>
    <w:unhideWhenUsed/>
    <w:rsid w:val="0052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275">
      <w:bodyDiv w:val="1"/>
      <w:marLeft w:val="0"/>
      <w:marRight w:val="0"/>
      <w:marTop w:val="0"/>
      <w:marBottom w:val="0"/>
      <w:divBdr>
        <w:top w:val="none" w:sz="0" w:space="0" w:color="auto"/>
        <w:left w:val="none" w:sz="0" w:space="0" w:color="auto"/>
        <w:bottom w:val="none" w:sz="0" w:space="0" w:color="auto"/>
        <w:right w:val="none" w:sz="0" w:space="0" w:color="auto"/>
      </w:divBdr>
      <w:divsChild>
        <w:div w:id="717047396">
          <w:marLeft w:val="446"/>
          <w:marRight w:val="0"/>
          <w:marTop w:val="0"/>
          <w:marBottom w:val="0"/>
          <w:divBdr>
            <w:top w:val="none" w:sz="0" w:space="0" w:color="auto"/>
            <w:left w:val="none" w:sz="0" w:space="0" w:color="auto"/>
            <w:bottom w:val="none" w:sz="0" w:space="0" w:color="auto"/>
            <w:right w:val="none" w:sz="0" w:space="0" w:color="auto"/>
          </w:divBdr>
        </w:div>
        <w:div w:id="1304044642">
          <w:marLeft w:val="446"/>
          <w:marRight w:val="0"/>
          <w:marTop w:val="0"/>
          <w:marBottom w:val="0"/>
          <w:divBdr>
            <w:top w:val="none" w:sz="0" w:space="0" w:color="auto"/>
            <w:left w:val="none" w:sz="0" w:space="0" w:color="auto"/>
            <w:bottom w:val="none" w:sz="0" w:space="0" w:color="auto"/>
            <w:right w:val="none" w:sz="0" w:space="0" w:color="auto"/>
          </w:divBdr>
        </w:div>
        <w:div w:id="1110780814">
          <w:marLeft w:val="446"/>
          <w:marRight w:val="0"/>
          <w:marTop w:val="0"/>
          <w:marBottom w:val="0"/>
          <w:divBdr>
            <w:top w:val="none" w:sz="0" w:space="0" w:color="auto"/>
            <w:left w:val="none" w:sz="0" w:space="0" w:color="auto"/>
            <w:bottom w:val="none" w:sz="0" w:space="0" w:color="auto"/>
            <w:right w:val="none" w:sz="0" w:space="0" w:color="auto"/>
          </w:divBdr>
        </w:div>
        <w:div w:id="955138238">
          <w:marLeft w:val="446"/>
          <w:marRight w:val="0"/>
          <w:marTop w:val="0"/>
          <w:marBottom w:val="0"/>
          <w:divBdr>
            <w:top w:val="none" w:sz="0" w:space="0" w:color="auto"/>
            <w:left w:val="none" w:sz="0" w:space="0" w:color="auto"/>
            <w:bottom w:val="none" w:sz="0" w:space="0" w:color="auto"/>
            <w:right w:val="none" w:sz="0" w:space="0" w:color="auto"/>
          </w:divBdr>
        </w:div>
        <w:div w:id="1492525214">
          <w:marLeft w:val="446"/>
          <w:marRight w:val="0"/>
          <w:marTop w:val="0"/>
          <w:marBottom w:val="0"/>
          <w:divBdr>
            <w:top w:val="none" w:sz="0" w:space="0" w:color="auto"/>
            <w:left w:val="none" w:sz="0" w:space="0" w:color="auto"/>
            <w:bottom w:val="none" w:sz="0" w:space="0" w:color="auto"/>
            <w:right w:val="none" w:sz="0" w:space="0" w:color="auto"/>
          </w:divBdr>
        </w:div>
        <w:div w:id="2059695755">
          <w:marLeft w:val="446"/>
          <w:marRight w:val="0"/>
          <w:marTop w:val="0"/>
          <w:marBottom w:val="0"/>
          <w:divBdr>
            <w:top w:val="none" w:sz="0" w:space="0" w:color="auto"/>
            <w:left w:val="none" w:sz="0" w:space="0" w:color="auto"/>
            <w:bottom w:val="none" w:sz="0" w:space="0" w:color="auto"/>
            <w:right w:val="none" w:sz="0" w:space="0" w:color="auto"/>
          </w:divBdr>
        </w:div>
        <w:div w:id="2109428285">
          <w:marLeft w:val="446"/>
          <w:marRight w:val="0"/>
          <w:marTop w:val="0"/>
          <w:marBottom w:val="0"/>
          <w:divBdr>
            <w:top w:val="none" w:sz="0" w:space="0" w:color="auto"/>
            <w:left w:val="none" w:sz="0" w:space="0" w:color="auto"/>
            <w:bottom w:val="none" w:sz="0" w:space="0" w:color="auto"/>
            <w:right w:val="none" w:sz="0" w:space="0" w:color="auto"/>
          </w:divBdr>
        </w:div>
      </w:divsChild>
    </w:div>
    <w:div w:id="945309992">
      <w:bodyDiv w:val="1"/>
      <w:marLeft w:val="0"/>
      <w:marRight w:val="0"/>
      <w:marTop w:val="0"/>
      <w:marBottom w:val="0"/>
      <w:divBdr>
        <w:top w:val="none" w:sz="0" w:space="0" w:color="auto"/>
        <w:left w:val="none" w:sz="0" w:space="0" w:color="auto"/>
        <w:bottom w:val="none" w:sz="0" w:space="0" w:color="auto"/>
        <w:right w:val="none" w:sz="0" w:space="0" w:color="auto"/>
      </w:divBdr>
      <w:divsChild>
        <w:div w:id="1772041381">
          <w:marLeft w:val="0"/>
          <w:marRight w:val="0"/>
          <w:marTop w:val="0"/>
          <w:marBottom w:val="0"/>
          <w:divBdr>
            <w:top w:val="none" w:sz="0" w:space="0" w:color="auto"/>
            <w:left w:val="none" w:sz="0" w:space="0" w:color="auto"/>
            <w:bottom w:val="none" w:sz="0" w:space="0" w:color="auto"/>
            <w:right w:val="none" w:sz="0" w:space="0" w:color="auto"/>
          </w:divBdr>
          <w:divsChild>
            <w:div w:id="2068334706">
              <w:marLeft w:val="0"/>
              <w:marRight w:val="0"/>
              <w:marTop w:val="0"/>
              <w:marBottom w:val="0"/>
              <w:divBdr>
                <w:top w:val="none" w:sz="0" w:space="0" w:color="auto"/>
                <w:left w:val="none" w:sz="0" w:space="0" w:color="auto"/>
                <w:bottom w:val="none" w:sz="0" w:space="0" w:color="auto"/>
                <w:right w:val="none" w:sz="0" w:space="0" w:color="auto"/>
              </w:divBdr>
            </w:div>
          </w:divsChild>
        </w:div>
        <w:div w:id="1396271748">
          <w:marLeft w:val="0"/>
          <w:marRight w:val="0"/>
          <w:marTop w:val="0"/>
          <w:marBottom w:val="0"/>
          <w:divBdr>
            <w:top w:val="none" w:sz="0" w:space="0" w:color="auto"/>
            <w:left w:val="none" w:sz="0" w:space="0" w:color="auto"/>
            <w:bottom w:val="none" w:sz="0" w:space="0" w:color="auto"/>
            <w:right w:val="none" w:sz="0" w:space="0" w:color="auto"/>
          </w:divBdr>
          <w:divsChild>
            <w:div w:id="836652049">
              <w:marLeft w:val="0"/>
              <w:marRight w:val="0"/>
              <w:marTop w:val="0"/>
              <w:marBottom w:val="0"/>
              <w:divBdr>
                <w:top w:val="none" w:sz="0" w:space="0" w:color="auto"/>
                <w:left w:val="none" w:sz="0" w:space="0" w:color="auto"/>
                <w:bottom w:val="none" w:sz="0" w:space="0" w:color="auto"/>
                <w:right w:val="none" w:sz="0" w:space="0" w:color="auto"/>
              </w:divBdr>
            </w:div>
          </w:divsChild>
        </w:div>
        <w:div w:id="1741634152">
          <w:marLeft w:val="0"/>
          <w:marRight w:val="0"/>
          <w:marTop w:val="0"/>
          <w:marBottom w:val="0"/>
          <w:divBdr>
            <w:top w:val="none" w:sz="0" w:space="0" w:color="auto"/>
            <w:left w:val="none" w:sz="0" w:space="0" w:color="auto"/>
            <w:bottom w:val="none" w:sz="0" w:space="0" w:color="auto"/>
            <w:right w:val="none" w:sz="0" w:space="0" w:color="auto"/>
          </w:divBdr>
        </w:div>
      </w:divsChild>
    </w:div>
    <w:div w:id="969170771">
      <w:bodyDiv w:val="1"/>
      <w:marLeft w:val="0"/>
      <w:marRight w:val="0"/>
      <w:marTop w:val="0"/>
      <w:marBottom w:val="0"/>
      <w:divBdr>
        <w:top w:val="none" w:sz="0" w:space="0" w:color="auto"/>
        <w:left w:val="none" w:sz="0" w:space="0" w:color="auto"/>
        <w:bottom w:val="none" w:sz="0" w:space="0" w:color="auto"/>
        <w:right w:val="none" w:sz="0" w:space="0" w:color="auto"/>
      </w:divBdr>
      <w:divsChild>
        <w:div w:id="2000618471">
          <w:marLeft w:val="0"/>
          <w:marRight w:val="0"/>
          <w:marTop w:val="0"/>
          <w:marBottom w:val="0"/>
          <w:divBdr>
            <w:top w:val="none" w:sz="0" w:space="0" w:color="auto"/>
            <w:left w:val="none" w:sz="0" w:space="0" w:color="auto"/>
            <w:bottom w:val="none" w:sz="0" w:space="0" w:color="auto"/>
            <w:right w:val="none" w:sz="0" w:space="0" w:color="auto"/>
          </w:divBdr>
          <w:divsChild>
            <w:div w:id="9626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759">
      <w:bodyDiv w:val="1"/>
      <w:marLeft w:val="0"/>
      <w:marRight w:val="0"/>
      <w:marTop w:val="0"/>
      <w:marBottom w:val="0"/>
      <w:divBdr>
        <w:top w:val="none" w:sz="0" w:space="0" w:color="auto"/>
        <w:left w:val="none" w:sz="0" w:space="0" w:color="auto"/>
        <w:bottom w:val="none" w:sz="0" w:space="0" w:color="auto"/>
        <w:right w:val="none" w:sz="0" w:space="0" w:color="auto"/>
      </w:divBdr>
    </w:div>
    <w:div w:id="1417360731">
      <w:bodyDiv w:val="1"/>
      <w:marLeft w:val="0"/>
      <w:marRight w:val="0"/>
      <w:marTop w:val="0"/>
      <w:marBottom w:val="0"/>
      <w:divBdr>
        <w:top w:val="none" w:sz="0" w:space="0" w:color="auto"/>
        <w:left w:val="none" w:sz="0" w:space="0" w:color="auto"/>
        <w:bottom w:val="none" w:sz="0" w:space="0" w:color="auto"/>
        <w:right w:val="none" w:sz="0" w:space="0" w:color="auto"/>
      </w:divBdr>
      <w:divsChild>
        <w:div w:id="1927306361">
          <w:marLeft w:val="446"/>
          <w:marRight w:val="0"/>
          <w:marTop w:val="0"/>
          <w:marBottom w:val="0"/>
          <w:divBdr>
            <w:top w:val="none" w:sz="0" w:space="0" w:color="auto"/>
            <w:left w:val="none" w:sz="0" w:space="0" w:color="auto"/>
            <w:bottom w:val="none" w:sz="0" w:space="0" w:color="auto"/>
            <w:right w:val="none" w:sz="0" w:space="0" w:color="auto"/>
          </w:divBdr>
        </w:div>
        <w:div w:id="284041931">
          <w:marLeft w:val="446"/>
          <w:marRight w:val="0"/>
          <w:marTop w:val="0"/>
          <w:marBottom w:val="0"/>
          <w:divBdr>
            <w:top w:val="none" w:sz="0" w:space="0" w:color="auto"/>
            <w:left w:val="none" w:sz="0" w:space="0" w:color="auto"/>
            <w:bottom w:val="none" w:sz="0" w:space="0" w:color="auto"/>
            <w:right w:val="none" w:sz="0" w:space="0" w:color="auto"/>
          </w:divBdr>
        </w:div>
      </w:divsChild>
    </w:div>
    <w:div w:id="1855070908">
      <w:bodyDiv w:val="1"/>
      <w:marLeft w:val="0"/>
      <w:marRight w:val="0"/>
      <w:marTop w:val="0"/>
      <w:marBottom w:val="0"/>
      <w:divBdr>
        <w:top w:val="none" w:sz="0" w:space="0" w:color="auto"/>
        <w:left w:val="none" w:sz="0" w:space="0" w:color="auto"/>
        <w:bottom w:val="none" w:sz="0" w:space="0" w:color="auto"/>
        <w:right w:val="none" w:sz="0" w:space="0" w:color="auto"/>
      </w:divBdr>
      <w:divsChild>
        <w:div w:id="1684550166">
          <w:marLeft w:val="446"/>
          <w:marRight w:val="0"/>
          <w:marTop w:val="0"/>
          <w:marBottom w:val="0"/>
          <w:divBdr>
            <w:top w:val="none" w:sz="0" w:space="0" w:color="auto"/>
            <w:left w:val="none" w:sz="0" w:space="0" w:color="auto"/>
            <w:bottom w:val="none" w:sz="0" w:space="0" w:color="auto"/>
            <w:right w:val="none" w:sz="0" w:space="0" w:color="auto"/>
          </w:divBdr>
        </w:div>
        <w:div w:id="1186019057">
          <w:marLeft w:val="446"/>
          <w:marRight w:val="0"/>
          <w:marTop w:val="0"/>
          <w:marBottom w:val="0"/>
          <w:divBdr>
            <w:top w:val="none" w:sz="0" w:space="0" w:color="auto"/>
            <w:left w:val="none" w:sz="0" w:space="0" w:color="auto"/>
            <w:bottom w:val="none" w:sz="0" w:space="0" w:color="auto"/>
            <w:right w:val="none" w:sz="0" w:space="0" w:color="auto"/>
          </w:divBdr>
        </w:div>
        <w:div w:id="1233201128">
          <w:marLeft w:val="446"/>
          <w:marRight w:val="0"/>
          <w:marTop w:val="0"/>
          <w:marBottom w:val="0"/>
          <w:divBdr>
            <w:top w:val="none" w:sz="0" w:space="0" w:color="auto"/>
            <w:left w:val="none" w:sz="0" w:space="0" w:color="auto"/>
            <w:bottom w:val="none" w:sz="0" w:space="0" w:color="auto"/>
            <w:right w:val="none" w:sz="0" w:space="0" w:color="auto"/>
          </w:divBdr>
        </w:div>
        <w:div w:id="1098259557">
          <w:marLeft w:val="446"/>
          <w:marRight w:val="0"/>
          <w:marTop w:val="0"/>
          <w:marBottom w:val="0"/>
          <w:divBdr>
            <w:top w:val="none" w:sz="0" w:space="0" w:color="auto"/>
            <w:left w:val="none" w:sz="0" w:space="0" w:color="auto"/>
            <w:bottom w:val="none" w:sz="0" w:space="0" w:color="auto"/>
            <w:right w:val="none" w:sz="0" w:space="0" w:color="auto"/>
          </w:divBdr>
        </w:div>
        <w:div w:id="2049139121">
          <w:marLeft w:val="446"/>
          <w:marRight w:val="0"/>
          <w:marTop w:val="0"/>
          <w:marBottom w:val="0"/>
          <w:divBdr>
            <w:top w:val="none" w:sz="0" w:space="0" w:color="auto"/>
            <w:left w:val="none" w:sz="0" w:space="0" w:color="auto"/>
            <w:bottom w:val="none" w:sz="0" w:space="0" w:color="auto"/>
            <w:right w:val="none" w:sz="0" w:space="0" w:color="auto"/>
          </w:divBdr>
        </w:div>
      </w:divsChild>
    </w:div>
    <w:div w:id="1926961627">
      <w:bodyDiv w:val="1"/>
      <w:marLeft w:val="0"/>
      <w:marRight w:val="0"/>
      <w:marTop w:val="0"/>
      <w:marBottom w:val="0"/>
      <w:divBdr>
        <w:top w:val="none" w:sz="0" w:space="0" w:color="auto"/>
        <w:left w:val="none" w:sz="0" w:space="0" w:color="auto"/>
        <w:bottom w:val="none" w:sz="0" w:space="0" w:color="auto"/>
        <w:right w:val="none" w:sz="0" w:space="0" w:color="auto"/>
      </w:divBdr>
      <w:divsChild>
        <w:div w:id="229270425">
          <w:marLeft w:val="0"/>
          <w:marRight w:val="0"/>
          <w:marTop w:val="0"/>
          <w:marBottom w:val="0"/>
          <w:divBdr>
            <w:top w:val="none" w:sz="0" w:space="0" w:color="auto"/>
            <w:left w:val="none" w:sz="0" w:space="0" w:color="auto"/>
            <w:bottom w:val="none" w:sz="0" w:space="0" w:color="auto"/>
            <w:right w:val="none" w:sz="0" w:space="0" w:color="auto"/>
          </w:divBdr>
          <w:divsChild>
            <w:div w:id="1369572032">
              <w:marLeft w:val="0"/>
              <w:marRight w:val="0"/>
              <w:marTop w:val="0"/>
              <w:marBottom w:val="0"/>
              <w:divBdr>
                <w:top w:val="none" w:sz="0" w:space="0" w:color="auto"/>
                <w:left w:val="none" w:sz="0" w:space="0" w:color="auto"/>
                <w:bottom w:val="none" w:sz="0" w:space="0" w:color="auto"/>
                <w:right w:val="none" w:sz="0" w:space="0" w:color="auto"/>
              </w:divBdr>
            </w:div>
          </w:divsChild>
        </w:div>
        <w:div w:id="354428768">
          <w:marLeft w:val="0"/>
          <w:marRight w:val="0"/>
          <w:marTop w:val="0"/>
          <w:marBottom w:val="0"/>
          <w:divBdr>
            <w:top w:val="none" w:sz="0" w:space="0" w:color="auto"/>
            <w:left w:val="none" w:sz="0" w:space="0" w:color="auto"/>
            <w:bottom w:val="none" w:sz="0" w:space="0" w:color="auto"/>
            <w:right w:val="none" w:sz="0" w:space="0" w:color="auto"/>
          </w:divBdr>
          <w:divsChild>
            <w:div w:id="173887010">
              <w:marLeft w:val="0"/>
              <w:marRight w:val="0"/>
              <w:marTop w:val="0"/>
              <w:marBottom w:val="0"/>
              <w:divBdr>
                <w:top w:val="none" w:sz="0" w:space="0" w:color="auto"/>
                <w:left w:val="none" w:sz="0" w:space="0" w:color="auto"/>
                <w:bottom w:val="none" w:sz="0" w:space="0" w:color="auto"/>
                <w:right w:val="none" w:sz="0" w:space="0" w:color="auto"/>
              </w:divBdr>
            </w:div>
          </w:divsChild>
        </w:div>
        <w:div w:id="509487820">
          <w:marLeft w:val="0"/>
          <w:marRight w:val="0"/>
          <w:marTop w:val="0"/>
          <w:marBottom w:val="0"/>
          <w:divBdr>
            <w:top w:val="none" w:sz="0" w:space="0" w:color="auto"/>
            <w:left w:val="none" w:sz="0" w:space="0" w:color="auto"/>
            <w:bottom w:val="none" w:sz="0" w:space="0" w:color="auto"/>
            <w:right w:val="none" w:sz="0" w:space="0" w:color="auto"/>
          </w:divBdr>
        </w:div>
      </w:divsChild>
    </w:div>
    <w:div w:id="2126390784">
      <w:bodyDiv w:val="1"/>
      <w:marLeft w:val="0"/>
      <w:marRight w:val="0"/>
      <w:marTop w:val="0"/>
      <w:marBottom w:val="0"/>
      <w:divBdr>
        <w:top w:val="none" w:sz="0" w:space="0" w:color="auto"/>
        <w:left w:val="none" w:sz="0" w:space="0" w:color="auto"/>
        <w:bottom w:val="none" w:sz="0" w:space="0" w:color="auto"/>
        <w:right w:val="none" w:sz="0" w:space="0" w:color="auto"/>
      </w:divBdr>
      <w:divsChild>
        <w:div w:id="837961165">
          <w:marLeft w:val="446"/>
          <w:marRight w:val="0"/>
          <w:marTop w:val="0"/>
          <w:marBottom w:val="0"/>
          <w:divBdr>
            <w:top w:val="none" w:sz="0" w:space="0" w:color="auto"/>
            <w:left w:val="none" w:sz="0" w:space="0" w:color="auto"/>
            <w:bottom w:val="none" w:sz="0" w:space="0" w:color="auto"/>
            <w:right w:val="none" w:sz="0" w:space="0" w:color="auto"/>
          </w:divBdr>
        </w:div>
        <w:div w:id="222757663">
          <w:marLeft w:val="446"/>
          <w:marRight w:val="0"/>
          <w:marTop w:val="0"/>
          <w:marBottom w:val="0"/>
          <w:divBdr>
            <w:top w:val="none" w:sz="0" w:space="0" w:color="auto"/>
            <w:left w:val="none" w:sz="0" w:space="0" w:color="auto"/>
            <w:bottom w:val="none" w:sz="0" w:space="0" w:color="auto"/>
            <w:right w:val="none" w:sz="0" w:space="0" w:color="auto"/>
          </w:divBdr>
        </w:div>
        <w:div w:id="69431204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vcefalu@wlf.l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12243</TotalTime>
  <Pages>12</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35</cp:revision>
  <dcterms:created xsi:type="dcterms:W3CDTF">2023-06-06T17:39:00Z</dcterms:created>
  <dcterms:modified xsi:type="dcterms:W3CDTF">2023-09-18T16:41:00Z</dcterms:modified>
</cp:coreProperties>
</file>